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865" w:rsidRDefault="007A488E">
      <w:pPr>
        <w:jc w:val="center"/>
        <w:rPr>
          <w:rFonts w:ascii="楷体" w:eastAsia="楷体" w:hAnsi="楷体"/>
          <w:b/>
          <w:color w:val="000000" w:themeColor="text1"/>
          <w:kern w:val="0"/>
          <w:sz w:val="36"/>
          <w:szCs w:val="20"/>
        </w:rPr>
      </w:pPr>
      <w:r>
        <w:rPr>
          <w:rFonts w:ascii="楷体" w:eastAsia="楷体" w:hAnsi="楷体" w:hint="eastAsia"/>
          <w:b/>
          <w:color w:val="000000" w:themeColor="text1"/>
          <w:kern w:val="0"/>
          <w:sz w:val="36"/>
          <w:szCs w:val="20"/>
        </w:rPr>
        <w:t>论坛预告：</w:t>
      </w:r>
      <w:r>
        <w:rPr>
          <w:rFonts w:ascii="楷体" w:eastAsia="楷体" w:hAnsi="楷体" w:hint="eastAsia"/>
          <w:b/>
          <w:color w:val="000000" w:themeColor="text1"/>
          <w:kern w:val="0"/>
          <w:sz w:val="36"/>
          <w:szCs w:val="20"/>
        </w:rPr>
        <w:t>“纪念马奇教授专题研讨会：知行观和中国本土领导力”</w:t>
      </w:r>
    </w:p>
    <w:p w:rsidR="00470865" w:rsidRDefault="00470865">
      <w:pPr>
        <w:jc w:val="center"/>
        <w:rPr>
          <w:rFonts w:ascii="宋体" w:hAnsi="宋体"/>
          <w:kern w:val="0"/>
          <w:sz w:val="24"/>
        </w:rPr>
      </w:pPr>
    </w:p>
    <w:p w:rsidR="00470865" w:rsidRDefault="007A488E">
      <w:pPr>
        <w:spacing w:line="360" w:lineRule="auto"/>
        <w:rPr>
          <w:rFonts w:ascii="宋体" w:hAnsi="宋体"/>
          <w:kern w:val="0"/>
          <w:sz w:val="24"/>
          <w:lang w:val="zh-TW"/>
        </w:rPr>
      </w:pPr>
      <w:r>
        <w:rPr>
          <w:rFonts w:ascii="宋体" w:hAnsi="宋体" w:hint="eastAsia"/>
          <w:kern w:val="0"/>
          <w:sz w:val="24"/>
          <w:lang w:val="zh-TW"/>
        </w:rPr>
        <w:t xml:space="preserve"> </w:t>
      </w:r>
      <w:r>
        <w:rPr>
          <w:rFonts w:ascii="宋体" w:hAnsi="宋体" w:hint="eastAsia"/>
          <w:kern w:val="0"/>
          <w:sz w:val="24"/>
        </w:rPr>
        <w:t xml:space="preserve">   </w:t>
      </w:r>
      <w:r>
        <w:rPr>
          <w:rFonts w:ascii="宋体" w:hAnsi="宋体" w:hint="eastAsia"/>
          <w:kern w:val="0"/>
          <w:sz w:val="24"/>
          <w:lang w:val="zh-TW"/>
        </w:rPr>
        <w:t xml:space="preserve"> </w:t>
      </w:r>
      <w:r>
        <w:rPr>
          <w:rFonts w:ascii="宋体" w:hAnsi="宋体" w:hint="eastAsia"/>
          <w:kern w:val="0"/>
          <w:sz w:val="24"/>
        </w:rPr>
        <w:t>2018</w:t>
      </w:r>
      <w:r>
        <w:rPr>
          <w:rFonts w:ascii="宋体" w:hAnsi="宋体" w:hint="eastAsia"/>
          <w:kern w:val="0"/>
          <w:sz w:val="24"/>
        </w:rPr>
        <w:t>年</w:t>
      </w:r>
      <w:r>
        <w:rPr>
          <w:rFonts w:ascii="宋体" w:hAnsi="宋体" w:hint="eastAsia"/>
          <w:kern w:val="0"/>
          <w:sz w:val="24"/>
        </w:rPr>
        <w:t>9</w:t>
      </w:r>
      <w:r>
        <w:rPr>
          <w:rFonts w:ascii="宋体" w:hAnsi="宋体" w:hint="eastAsia"/>
          <w:kern w:val="0"/>
          <w:sz w:val="24"/>
        </w:rPr>
        <w:t>月</w:t>
      </w:r>
      <w:r>
        <w:rPr>
          <w:rFonts w:ascii="宋体" w:hAnsi="宋体" w:hint="eastAsia"/>
          <w:kern w:val="0"/>
          <w:sz w:val="24"/>
        </w:rPr>
        <w:t>27</w:t>
      </w:r>
      <w:r>
        <w:rPr>
          <w:rFonts w:ascii="宋体" w:hAnsi="宋体" w:hint="eastAsia"/>
          <w:kern w:val="0"/>
          <w:sz w:val="24"/>
        </w:rPr>
        <w:t>日，作为组织研究领域的巨擘，詹姆斯·马奇教授与整个世界告别了。马奇教授对组织研究领域的影响深远长久。为了纪念，弘扬并推进马奇教授的丰富思想，同时</w:t>
      </w:r>
      <w:r>
        <w:rPr>
          <w:rFonts w:ascii="宋体" w:hAnsi="宋体" w:hint="eastAsia"/>
          <w:kern w:val="0"/>
          <w:sz w:val="24"/>
          <w:lang w:val="zh-TW"/>
        </w:rPr>
        <w:t>促进中国情境下知行观和本土领导力的研究，华东理工大学商学院将于</w:t>
      </w:r>
      <w:r>
        <w:rPr>
          <w:rFonts w:ascii="宋体" w:hAnsi="宋体" w:hint="eastAsia"/>
          <w:kern w:val="0"/>
          <w:sz w:val="24"/>
        </w:rPr>
        <w:t>2019</w:t>
      </w:r>
      <w:r>
        <w:rPr>
          <w:rFonts w:ascii="宋体" w:hAnsi="宋体" w:hint="eastAsia"/>
          <w:kern w:val="0"/>
          <w:sz w:val="24"/>
        </w:rPr>
        <w:t>年</w:t>
      </w:r>
      <w:r>
        <w:rPr>
          <w:rFonts w:ascii="宋体" w:hAnsi="宋体" w:hint="eastAsia"/>
          <w:kern w:val="0"/>
          <w:sz w:val="24"/>
        </w:rPr>
        <w:t>1</w:t>
      </w:r>
      <w:r>
        <w:rPr>
          <w:rFonts w:ascii="宋体" w:hAnsi="宋体" w:hint="eastAsia"/>
          <w:kern w:val="0"/>
          <w:sz w:val="24"/>
        </w:rPr>
        <w:t>月</w:t>
      </w:r>
      <w:r>
        <w:rPr>
          <w:rFonts w:ascii="宋体" w:hAnsi="宋体" w:hint="eastAsia"/>
          <w:kern w:val="0"/>
          <w:sz w:val="24"/>
        </w:rPr>
        <w:t>23</w:t>
      </w:r>
      <w:r>
        <w:rPr>
          <w:rFonts w:ascii="宋体" w:hAnsi="宋体" w:hint="eastAsia"/>
          <w:kern w:val="0"/>
          <w:sz w:val="24"/>
        </w:rPr>
        <w:t>日举办“纪念马奇教授专题研讨会：知行观和中国本土领导力”。本次论坛由沪江本土管理研究论坛发起，华东理工大学商学院主办，组织与管理评论、清华管理评论协办。</w:t>
      </w:r>
      <w:r>
        <w:rPr>
          <w:rFonts w:ascii="宋体" w:hAnsi="宋体" w:hint="eastAsia"/>
          <w:kern w:val="0"/>
          <w:sz w:val="24"/>
          <w:lang w:val="zh-TW"/>
        </w:rPr>
        <w:t>本届论坛主题聚焦于“</w:t>
      </w:r>
      <w:r>
        <w:rPr>
          <w:rFonts w:ascii="宋体" w:hAnsi="宋体" w:hint="eastAsia"/>
          <w:kern w:val="0"/>
          <w:sz w:val="24"/>
          <w:lang w:val="zh-TW"/>
        </w:rPr>
        <w:t>知行观和中国本土领导力</w:t>
      </w:r>
      <w:r>
        <w:rPr>
          <w:rFonts w:ascii="宋体" w:hAnsi="宋体" w:hint="eastAsia"/>
          <w:kern w:val="0"/>
          <w:sz w:val="24"/>
          <w:lang w:val="zh-TW"/>
        </w:rPr>
        <w:t>”。</w:t>
      </w:r>
      <w:r>
        <w:rPr>
          <w:rFonts w:ascii="宋体" w:hAnsi="宋体" w:hint="eastAsia"/>
          <w:kern w:val="0"/>
          <w:sz w:val="24"/>
          <w:lang w:val="zh-TW"/>
        </w:rPr>
        <w:t>主要议题包括</w:t>
      </w:r>
      <w:r>
        <w:rPr>
          <w:rFonts w:ascii="宋体" w:hAnsi="宋体" w:hint="eastAsia"/>
          <w:kern w:val="0"/>
          <w:sz w:val="24"/>
          <w:lang w:val="zh-TW"/>
        </w:rPr>
        <w:t>什么是本土领导力</w:t>
      </w:r>
      <w:r>
        <w:rPr>
          <w:rFonts w:ascii="宋体" w:hAnsi="宋体" w:hint="eastAsia"/>
          <w:kern w:val="0"/>
          <w:sz w:val="24"/>
          <w:lang w:val="zh-TW"/>
        </w:rPr>
        <w:t>？</w:t>
      </w:r>
      <w:r>
        <w:rPr>
          <w:rFonts w:ascii="宋体" w:hAnsi="宋体" w:hint="eastAsia"/>
          <w:kern w:val="0"/>
          <w:sz w:val="24"/>
          <w:lang w:val="zh-TW"/>
        </w:rPr>
        <w:t>本土领导力如何体现知行观？如何开展本土领导</w:t>
      </w:r>
      <w:proofErr w:type="gramStart"/>
      <w:r>
        <w:rPr>
          <w:rFonts w:ascii="宋体" w:hAnsi="宋体" w:hint="eastAsia"/>
          <w:kern w:val="0"/>
          <w:sz w:val="24"/>
          <w:lang w:val="zh-TW"/>
        </w:rPr>
        <w:t>力研究</w:t>
      </w:r>
      <w:proofErr w:type="gramEnd"/>
      <w:r>
        <w:rPr>
          <w:rFonts w:ascii="宋体" w:hAnsi="宋体" w:hint="eastAsia"/>
          <w:kern w:val="0"/>
          <w:sz w:val="24"/>
          <w:lang w:val="zh-TW"/>
        </w:rPr>
        <w:t>的理论化建设？如何面对当今动荡多变的外部环境，展示本土领导力的作用和能量</w:t>
      </w:r>
      <w:r>
        <w:rPr>
          <w:rFonts w:ascii="宋体" w:hAnsi="宋体" w:hint="eastAsia"/>
          <w:kern w:val="0"/>
          <w:sz w:val="24"/>
          <w:lang w:val="zh-TW"/>
        </w:rPr>
        <w:t>等内容。</w:t>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t>【发起方】</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沪江本土管理研究论坛</w:t>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t>【主办方】</w:t>
      </w:r>
    </w:p>
    <w:p w:rsidR="00470865" w:rsidRDefault="007A488E">
      <w:pPr>
        <w:spacing w:line="360" w:lineRule="auto"/>
        <w:ind w:left="1462" w:hangingChars="609" w:hanging="1462"/>
        <w:rPr>
          <w:rFonts w:ascii="仿宋" w:eastAsia="仿宋" w:hAnsi="仿宋" w:cs="Arial"/>
          <w:kern w:val="0"/>
          <w:sz w:val="24"/>
          <w:szCs w:val="24"/>
        </w:rPr>
      </w:pPr>
      <w:r>
        <w:rPr>
          <w:rFonts w:ascii="仿宋" w:eastAsia="仿宋" w:hAnsi="仿宋" w:cs="Arial" w:hint="eastAsia"/>
          <w:kern w:val="0"/>
          <w:sz w:val="24"/>
          <w:szCs w:val="24"/>
        </w:rPr>
        <w:t>华东理工大学商学院</w:t>
      </w:r>
    </w:p>
    <w:p w:rsidR="00470865" w:rsidRDefault="007A488E">
      <w:pPr>
        <w:spacing w:line="360" w:lineRule="auto"/>
        <w:ind w:left="1467" w:hangingChars="609" w:hanging="1467"/>
        <w:rPr>
          <w:rFonts w:ascii="仿宋" w:eastAsia="仿宋" w:hAnsi="仿宋" w:cs="Arial"/>
          <w:b/>
          <w:kern w:val="0"/>
          <w:sz w:val="24"/>
          <w:szCs w:val="24"/>
        </w:rPr>
      </w:pPr>
      <w:r>
        <w:rPr>
          <w:rFonts w:ascii="仿宋" w:eastAsia="仿宋" w:hAnsi="仿宋" w:cs="Arial" w:hint="eastAsia"/>
          <w:b/>
          <w:kern w:val="0"/>
          <w:sz w:val="24"/>
          <w:szCs w:val="24"/>
        </w:rPr>
        <w:t>【协办方】</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组织与管理评论：“纪念詹姆斯·马奇教授特刊”</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清华管理评论</w:t>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t>【承办单位】</w:t>
      </w:r>
    </w:p>
    <w:p w:rsidR="00470865" w:rsidRDefault="007A488E">
      <w:pPr>
        <w:spacing w:line="360" w:lineRule="auto"/>
        <w:rPr>
          <w:rFonts w:ascii="仿宋" w:eastAsia="仿宋" w:hAnsi="仿宋" w:cs="Arial"/>
          <w:b/>
          <w:kern w:val="0"/>
          <w:sz w:val="24"/>
          <w:szCs w:val="24"/>
        </w:rPr>
      </w:pPr>
      <w:r>
        <w:rPr>
          <w:rFonts w:ascii="仿宋" w:eastAsia="仿宋" w:hAnsi="仿宋" w:cs="Arial"/>
          <w:kern w:val="0"/>
          <w:sz w:val="24"/>
          <w:szCs w:val="24"/>
        </w:rPr>
        <w:t>华东理工大学商学院</w:t>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t>【会议时间】</w:t>
      </w:r>
      <w:r>
        <w:rPr>
          <w:rFonts w:ascii="仿宋" w:eastAsia="仿宋" w:hAnsi="仿宋" w:cs="Arial" w:hint="eastAsia"/>
          <w:b/>
          <w:kern w:val="0"/>
          <w:sz w:val="24"/>
          <w:szCs w:val="24"/>
        </w:rPr>
        <w:t xml:space="preserve"> </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2019</w:t>
      </w:r>
      <w:r>
        <w:rPr>
          <w:rFonts w:ascii="仿宋" w:eastAsia="仿宋" w:hAnsi="仿宋" w:cs="Arial" w:hint="eastAsia"/>
          <w:kern w:val="0"/>
          <w:sz w:val="24"/>
          <w:szCs w:val="24"/>
        </w:rPr>
        <w:t>年</w:t>
      </w:r>
      <w:r>
        <w:rPr>
          <w:rFonts w:ascii="仿宋" w:eastAsia="仿宋" w:hAnsi="仿宋" w:cs="Arial" w:hint="eastAsia"/>
          <w:kern w:val="0"/>
          <w:sz w:val="24"/>
          <w:szCs w:val="24"/>
        </w:rPr>
        <w:t>1</w:t>
      </w:r>
      <w:r>
        <w:rPr>
          <w:rFonts w:ascii="仿宋" w:eastAsia="仿宋" w:hAnsi="仿宋" w:cs="Arial" w:hint="eastAsia"/>
          <w:kern w:val="0"/>
          <w:sz w:val="24"/>
          <w:szCs w:val="24"/>
        </w:rPr>
        <w:t>月</w:t>
      </w:r>
      <w:r>
        <w:rPr>
          <w:rFonts w:ascii="仿宋" w:eastAsia="仿宋" w:hAnsi="仿宋" w:cs="Arial" w:hint="eastAsia"/>
          <w:kern w:val="0"/>
          <w:sz w:val="24"/>
          <w:szCs w:val="24"/>
        </w:rPr>
        <w:t>23</w:t>
      </w:r>
      <w:r>
        <w:rPr>
          <w:rFonts w:ascii="仿宋" w:eastAsia="仿宋" w:hAnsi="仿宋" w:cs="Arial" w:hint="eastAsia"/>
          <w:kern w:val="0"/>
          <w:sz w:val="24"/>
          <w:szCs w:val="24"/>
        </w:rPr>
        <w:t>日（周三）下午</w:t>
      </w:r>
      <w:r>
        <w:rPr>
          <w:rFonts w:ascii="仿宋" w:eastAsia="仿宋" w:hAnsi="仿宋" w:cs="Arial" w:hint="eastAsia"/>
          <w:kern w:val="0"/>
          <w:sz w:val="24"/>
          <w:szCs w:val="24"/>
        </w:rPr>
        <w:t>13:</w:t>
      </w:r>
      <w:proofErr w:type="gramStart"/>
      <w:r>
        <w:rPr>
          <w:rFonts w:ascii="仿宋" w:eastAsia="仿宋" w:hAnsi="仿宋" w:cs="Arial" w:hint="eastAsia"/>
          <w:kern w:val="0"/>
          <w:sz w:val="24"/>
          <w:szCs w:val="24"/>
        </w:rPr>
        <w:t>00-18</w:t>
      </w:r>
      <w:proofErr w:type="gramEnd"/>
      <w:r>
        <w:rPr>
          <w:rFonts w:ascii="仿宋" w:eastAsia="仿宋" w:hAnsi="仿宋" w:cs="Arial" w:hint="eastAsia"/>
          <w:kern w:val="0"/>
          <w:sz w:val="24"/>
          <w:szCs w:val="24"/>
        </w:rPr>
        <w:t>:00</w:t>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t>【会议地点】</w:t>
      </w:r>
      <w:r>
        <w:rPr>
          <w:rFonts w:ascii="仿宋" w:eastAsia="仿宋" w:hAnsi="仿宋" w:cs="Arial" w:hint="eastAsia"/>
          <w:b/>
          <w:kern w:val="0"/>
          <w:sz w:val="24"/>
          <w:szCs w:val="24"/>
        </w:rPr>
        <w:t xml:space="preserve"> </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华东理工大学商学院大楼</w:t>
      </w:r>
      <w:r>
        <w:rPr>
          <w:rFonts w:ascii="仿宋" w:eastAsia="仿宋" w:hAnsi="仿宋" w:cs="Arial" w:hint="eastAsia"/>
          <w:kern w:val="0"/>
          <w:sz w:val="24"/>
          <w:szCs w:val="24"/>
        </w:rPr>
        <w:t>406</w:t>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lastRenderedPageBreak/>
        <w:t>【主要议题】</w:t>
      </w:r>
      <w:r>
        <w:rPr>
          <w:rFonts w:ascii="仿宋" w:eastAsia="仿宋" w:hAnsi="仿宋" w:cs="Arial" w:hint="eastAsia"/>
          <w:b/>
          <w:kern w:val="0"/>
          <w:sz w:val="24"/>
          <w:szCs w:val="24"/>
        </w:rPr>
        <w:t xml:space="preserve"> </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什么是本土领导力？本土领导力如何体现知行观？如何开展本土领导</w:t>
      </w:r>
      <w:proofErr w:type="gramStart"/>
      <w:r>
        <w:rPr>
          <w:rFonts w:ascii="仿宋" w:eastAsia="仿宋" w:hAnsi="仿宋" w:cs="Arial" w:hint="eastAsia"/>
          <w:kern w:val="0"/>
          <w:sz w:val="24"/>
          <w:szCs w:val="24"/>
        </w:rPr>
        <w:t>力研究</w:t>
      </w:r>
      <w:proofErr w:type="gramEnd"/>
      <w:r>
        <w:rPr>
          <w:rFonts w:ascii="仿宋" w:eastAsia="仿宋" w:hAnsi="仿宋" w:cs="Arial" w:hint="eastAsia"/>
          <w:kern w:val="0"/>
          <w:sz w:val="24"/>
          <w:szCs w:val="24"/>
        </w:rPr>
        <w:t>的理论化建设？如何面对当今动荡多变的外部环境，展示本土领导力的作用和能量？</w:t>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t>【主要与会嘉宾】</w:t>
      </w:r>
      <w:r>
        <w:rPr>
          <w:rFonts w:ascii="仿宋" w:eastAsia="仿宋" w:hAnsi="仿宋" w:cs="Arial" w:hint="eastAsia"/>
          <w:b/>
          <w:kern w:val="0"/>
          <w:sz w:val="24"/>
          <w:szCs w:val="24"/>
        </w:rPr>
        <w:t xml:space="preserve"> </w:t>
      </w:r>
      <w:r>
        <w:rPr>
          <w:rFonts w:ascii="仿宋" w:eastAsia="仿宋" w:hAnsi="仿宋" w:cs="Arial" w:hint="eastAsia"/>
          <w:b/>
          <w:kern w:val="0"/>
          <w:sz w:val="24"/>
          <w:szCs w:val="24"/>
        </w:rPr>
        <w:t>（排名不分先后）</w:t>
      </w:r>
    </w:p>
    <w:p w:rsidR="00470865" w:rsidRDefault="007A488E">
      <w:pPr>
        <w:spacing w:line="300" w:lineRule="auto"/>
        <w:ind w:firstLineChars="133" w:firstLine="319"/>
        <w:rPr>
          <w:rFonts w:ascii="宋体" w:eastAsia="宋体" w:hAnsi="宋体" w:cs="宋体"/>
          <w:color w:val="262626"/>
          <w:kern w:val="0"/>
          <w:sz w:val="24"/>
          <w:szCs w:val="24"/>
        </w:rPr>
      </w:pPr>
      <w:proofErr w:type="gramStart"/>
      <w:r>
        <w:rPr>
          <w:rFonts w:ascii="宋体" w:eastAsia="Calibri" w:hAnsi="宋体" w:cs="宋体" w:hint="eastAsia"/>
          <w:color w:val="262626"/>
          <w:kern w:val="0"/>
          <w:sz w:val="24"/>
          <w:szCs w:val="24"/>
        </w:rPr>
        <w:t>斯晓夫</w:t>
      </w:r>
      <w:proofErr w:type="gramEnd"/>
      <w:r>
        <w:rPr>
          <w:rFonts w:ascii="宋体" w:eastAsia="宋体" w:hAnsi="宋体" w:cs="宋体" w:hint="eastAsia"/>
          <w:color w:val="262626"/>
          <w:kern w:val="0"/>
          <w:sz w:val="24"/>
          <w:szCs w:val="24"/>
        </w:rPr>
        <w:t xml:space="preserve">     </w:t>
      </w:r>
      <w:r>
        <w:rPr>
          <w:rFonts w:ascii="宋体" w:eastAsia="宋体" w:hAnsi="宋体" w:cs="宋体" w:hint="eastAsia"/>
          <w:color w:val="262626"/>
          <w:kern w:val="0"/>
          <w:sz w:val="24"/>
          <w:szCs w:val="24"/>
        </w:rPr>
        <w:t>浙江大学</w:t>
      </w:r>
    </w:p>
    <w:p w:rsidR="00470865" w:rsidRDefault="007A488E">
      <w:pPr>
        <w:spacing w:line="300" w:lineRule="auto"/>
        <w:ind w:firstLineChars="133" w:firstLine="319"/>
        <w:rPr>
          <w:rFonts w:ascii="宋体" w:eastAsia="宋体" w:hAnsi="宋体" w:cs="宋体"/>
          <w:color w:val="262626"/>
          <w:kern w:val="0"/>
          <w:sz w:val="24"/>
          <w:szCs w:val="24"/>
        </w:rPr>
      </w:pPr>
      <w:r>
        <w:rPr>
          <w:rFonts w:ascii="宋体" w:eastAsia="宋体" w:hAnsi="宋体" w:cs="宋体" w:hint="eastAsia"/>
          <w:color w:val="262626"/>
          <w:kern w:val="0"/>
          <w:sz w:val="24"/>
          <w:szCs w:val="24"/>
        </w:rPr>
        <w:t>程少川</w:t>
      </w:r>
      <w:r>
        <w:rPr>
          <w:rFonts w:ascii="宋体" w:eastAsia="宋体" w:hAnsi="宋体" w:cs="宋体" w:hint="eastAsia"/>
          <w:color w:val="262626"/>
          <w:kern w:val="0"/>
          <w:sz w:val="24"/>
          <w:szCs w:val="24"/>
        </w:rPr>
        <w:t xml:space="preserve">     </w:t>
      </w:r>
      <w:r>
        <w:rPr>
          <w:rFonts w:ascii="宋体" w:eastAsia="宋体" w:hAnsi="宋体" w:cs="宋体" w:hint="eastAsia"/>
          <w:color w:val="262626"/>
          <w:kern w:val="0"/>
          <w:sz w:val="24"/>
          <w:szCs w:val="24"/>
        </w:rPr>
        <w:t>西安交通大学</w:t>
      </w:r>
    </w:p>
    <w:p w:rsidR="00470865" w:rsidRDefault="007A488E">
      <w:pPr>
        <w:spacing w:line="300" w:lineRule="auto"/>
        <w:ind w:firstLineChars="133" w:firstLine="319"/>
        <w:rPr>
          <w:rFonts w:ascii="宋体" w:hAnsi="宋体" w:cs="宋体"/>
          <w:color w:val="262626"/>
          <w:kern w:val="0"/>
          <w:sz w:val="24"/>
          <w:szCs w:val="24"/>
        </w:rPr>
      </w:pPr>
      <w:r>
        <w:rPr>
          <w:rFonts w:ascii="宋体" w:eastAsia="Calibri" w:hAnsi="宋体" w:cs="宋体" w:hint="eastAsia"/>
          <w:color w:val="262626"/>
          <w:kern w:val="0"/>
          <w:sz w:val="24"/>
          <w:szCs w:val="24"/>
        </w:rPr>
        <w:t>李</w:t>
      </w:r>
      <w:r>
        <w:rPr>
          <w:rFonts w:ascii="宋体" w:eastAsia="宋体" w:hAnsi="宋体" w:cs="宋体" w:hint="eastAsia"/>
          <w:color w:val="262626"/>
          <w:kern w:val="0"/>
          <w:sz w:val="24"/>
          <w:szCs w:val="24"/>
        </w:rPr>
        <w:t xml:space="preserve">  </w:t>
      </w:r>
      <w:r>
        <w:rPr>
          <w:rFonts w:ascii="宋体" w:eastAsia="Calibri" w:hAnsi="宋体" w:cs="宋体" w:hint="eastAsia"/>
          <w:color w:val="262626"/>
          <w:kern w:val="0"/>
          <w:sz w:val="24"/>
          <w:szCs w:val="24"/>
        </w:rPr>
        <w:t>平</w:t>
      </w:r>
      <w:r>
        <w:rPr>
          <w:rFonts w:ascii="宋体" w:eastAsia="Calibri" w:hAnsi="宋体" w:cs="宋体" w:hint="eastAsia"/>
          <w:color w:val="262626"/>
          <w:kern w:val="0"/>
          <w:sz w:val="24"/>
          <w:szCs w:val="24"/>
        </w:rPr>
        <w:t xml:space="preserve">     </w:t>
      </w:r>
      <w:r>
        <w:rPr>
          <w:rFonts w:ascii="宋体" w:eastAsia="Calibri" w:hAnsi="宋体" w:cs="宋体" w:hint="eastAsia"/>
          <w:color w:val="262626"/>
          <w:kern w:val="0"/>
          <w:sz w:val="24"/>
          <w:szCs w:val="24"/>
        </w:rPr>
        <w:t>宁波诺丁汉大学</w:t>
      </w:r>
    </w:p>
    <w:p w:rsidR="00470865" w:rsidRDefault="007A488E">
      <w:pPr>
        <w:spacing w:line="300" w:lineRule="auto"/>
        <w:ind w:firstLineChars="133" w:firstLine="319"/>
        <w:rPr>
          <w:rFonts w:ascii="宋体" w:hAnsi="宋体" w:cs="宋体"/>
          <w:color w:val="262626"/>
          <w:kern w:val="0"/>
          <w:sz w:val="24"/>
          <w:szCs w:val="24"/>
        </w:rPr>
      </w:pPr>
      <w:proofErr w:type="gramStart"/>
      <w:r>
        <w:rPr>
          <w:rFonts w:ascii="宋体" w:hAnsi="宋体" w:cs="宋体" w:hint="eastAsia"/>
          <w:color w:val="262626"/>
          <w:kern w:val="0"/>
          <w:sz w:val="24"/>
          <w:szCs w:val="24"/>
        </w:rPr>
        <w:t>杨百寅</w:t>
      </w:r>
      <w:proofErr w:type="gramEnd"/>
      <w:r>
        <w:rPr>
          <w:rFonts w:ascii="宋体" w:hAnsi="宋体" w:cs="宋体" w:hint="eastAsia"/>
          <w:color w:val="262626"/>
          <w:kern w:val="0"/>
          <w:sz w:val="24"/>
          <w:szCs w:val="24"/>
        </w:rPr>
        <w:t xml:space="preserve">     </w:t>
      </w:r>
      <w:r>
        <w:rPr>
          <w:rFonts w:ascii="宋体" w:hAnsi="宋体" w:cs="宋体" w:hint="eastAsia"/>
          <w:color w:val="262626"/>
          <w:kern w:val="0"/>
          <w:sz w:val="24"/>
          <w:szCs w:val="24"/>
        </w:rPr>
        <w:t>清华大学</w:t>
      </w:r>
    </w:p>
    <w:p w:rsidR="00470865" w:rsidRDefault="007A488E">
      <w:pPr>
        <w:spacing w:line="300" w:lineRule="auto"/>
        <w:ind w:firstLineChars="133" w:firstLine="319"/>
        <w:rPr>
          <w:rFonts w:ascii="宋体" w:eastAsia="Calibri" w:hAnsi="宋体" w:cs="宋体"/>
          <w:kern w:val="0"/>
          <w:sz w:val="24"/>
          <w:szCs w:val="24"/>
        </w:rPr>
      </w:pPr>
      <w:proofErr w:type="gramStart"/>
      <w:r>
        <w:rPr>
          <w:rFonts w:ascii="宋体" w:eastAsia="Calibri" w:hAnsi="宋体" w:cs="宋体" w:hint="eastAsia"/>
          <w:kern w:val="0"/>
          <w:sz w:val="24"/>
          <w:szCs w:val="24"/>
        </w:rPr>
        <w:t>肖知兴</w:t>
      </w:r>
      <w:proofErr w:type="gramEnd"/>
      <w:r>
        <w:rPr>
          <w:rFonts w:ascii="宋体" w:eastAsia="Calibri" w:hAnsi="宋体" w:cs="宋体" w:hint="eastAsia"/>
          <w:kern w:val="0"/>
          <w:sz w:val="24"/>
          <w:szCs w:val="24"/>
        </w:rPr>
        <w:t xml:space="preserve">    </w:t>
      </w:r>
      <w:r>
        <w:rPr>
          <w:rFonts w:ascii="宋体" w:hAnsi="宋体" w:cs="宋体" w:hint="eastAsia"/>
          <w:kern w:val="0"/>
          <w:sz w:val="24"/>
          <w:szCs w:val="24"/>
        </w:rPr>
        <w:t xml:space="preserve"> </w:t>
      </w:r>
      <w:r>
        <w:rPr>
          <w:rFonts w:ascii="宋体" w:eastAsia="Calibri" w:hAnsi="宋体" w:cs="宋体" w:hint="eastAsia"/>
          <w:kern w:val="0"/>
          <w:sz w:val="24"/>
          <w:szCs w:val="24"/>
        </w:rPr>
        <w:t>领教工坊</w:t>
      </w:r>
    </w:p>
    <w:p w:rsidR="00470865" w:rsidRDefault="007A488E">
      <w:pPr>
        <w:spacing w:line="300" w:lineRule="auto"/>
        <w:ind w:firstLineChars="133" w:firstLine="319"/>
        <w:rPr>
          <w:rFonts w:ascii="宋体" w:eastAsia="宋体" w:hAnsi="宋体" w:cs="宋体"/>
          <w:kern w:val="0"/>
          <w:sz w:val="24"/>
          <w:szCs w:val="24"/>
        </w:rPr>
      </w:pPr>
      <w:proofErr w:type="gramStart"/>
      <w:r>
        <w:rPr>
          <w:rFonts w:ascii="宋体" w:eastAsia="宋体" w:hAnsi="宋体" w:cs="宋体" w:hint="eastAsia"/>
          <w:kern w:val="0"/>
          <w:sz w:val="24"/>
          <w:szCs w:val="24"/>
        </w:rPr>
        <w:t>唐宁玉</w:t>
      </w:r>
      <w:proofErr w:type="gramEnd"/>
      <w:r>
        <w:rPr>
          <w:rFonts w:ascii="宋体" w:eastAsia="宋体" w:hAnsi="宋体" w:cs="宋体" w:hint="eastAsia"/>
          <w:kern w:val="0"/>
          <w:sz w:val="24"/>
          <w:szCs w:val="24"/>
        </w:rPr>
        <w:t xml:space="preserve">     </w:t>
      </w:r>
      <w:r>
        <w:rPr>
          <w:rFonts w:ascii="宋体" w:eastAsia="宋体" w:hAnsi="宋体" w:cs="宋体" w:hint="eastAsia"/>
          <w:kern w:val="0"/>
          <w:sz w:val="24"/>
          <w:szCs w:val="24"/>
        </w:rPr>
        <w:t>上海交通大学</w:t>
      </w:r>
    </w:p>
    <w:p w:rsidR="00470865" w:rsidRDefault="007A488E">
      <w:pPr>
        <w:spacing w:line="300" w:lineRule="auto"/>
        <w:ind w:firstLineChars="133" w:firstLine="319"/>
        <w:rPr>
          <w:rFonts w:ascii="宋体" w:hAnsi="宋体" w:cs="宋体"/>
          <w:kern w:val="0"/>
          <w:sz w:val="24"/>
          <w:szCs w:val="24"/>
        </w:rPr>
      </w:pPr>
      <w:r>
        <w:rPr>
          <w:rFonts w:ascii="宋体" w:eastAsia="Calibri" w:hAnsi="宋体" w:cs="宋体" w:hint="eastAsia"/>
          <w:kern w:val="0"/>
          <w:sz w:val="24"/>
          <w:szCs w:val="24"/>
        </w:rPr>
        <w:t>魏农建</w:t>
      </w:r>
      <w:r>
        <w:rPr>
          <w:rFonts w:ascii="宋体" w:eastAsia="Calibri"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上海对外经贸大学</w:t>
      </w:r>
    </w:p>
    <w:p w:rsidR="00470865" w:rsidRDefault="007A488E">
      <w:pPr>
        <w:spacing w:line="300" w:lineRule="auto"/>
        <w:ind w:firstLineChars="133" w:firstLine="319"/>
        <w:rPr>
          <w:rFonts w:ascii="宋体" w:eastAsia="Calibri" w:hAnsi="宋体" w:cs="宋体"/>
          <w:color w:val="262626"/>
          <w:kern w:val="0"/>
          <w:sz w:val="24"/>
          <w:szCs w:val="24"/>
        </w:rPr>
      </w:pPr>
      <w:r>
        <w:rPr>
          <w:rFonts w:ascii="宋体" w:eastAsia="Calibri" w:hAnsi="宋体" w:cs="宋体" w:hint="eastAsia"/>
          <w:color w:val="262626"/>
          <w:kern w:val="0"/>
          <w:sz w:val="24"/>
          <w:szCs w:val="24"/>
        </w:rPr>
        <w:t>任</w:t>
      </w:r>
      <w:r>
        <w:rPr>
          <w:rFonts w:ascii="宋体" w:eastAsia="宋体" w:hAnsi="宋体" w:cs="宋体" w:hint="eastAsia"/>
          <w:color w:val="262626"/>
          <w:kern w:val="0"/>
          <w:sz w:val="24"/>
          <w:szCs w:val="24"/>
        </w:rPr>
        <w:t xml:space="preserve">  </w:t>
      </w:r>
      <w:r>
        <w:rPr>
          <w:rFonts w:ascii="宋体" w:eastAsia="Calibri" w:hAnsi="宋体" w:cs="宋体" w:hint="eastAsia"/>
          <w:color w:val="262626"/>
          <w:kern w:val="0"/>
          <w:sz w:val="24"/>
          <w:szCs w:val="24"/>
        </w:rPr>
        <w:t>兵</w:t>
      </w:r>
      <w:r>
        <w:rPr>
          <w:rFonts w:ascii="宋体" w:eastAsia="Calibri" w:hAnsi="宋体" w:cs="宋体" w:hint="eastAsia"/>
          <w:color w:val="262626"/>
          <w:kern w:val="0"/>
          <w:sz w:val="24"/>
          <w:szCs w:val="24"/>
        </w:rPr>
        <w:t xml:space="preserve">     </w:t>
      </w:r>
      <w:r>
        <w:rPr>
          <w:rFonts w:ascii="宋体" w:eastAsia="Calibri" w:hAnsi="宋体" w:cs="宋体" w:hint="eastAsia"/>
          <w:color w:val="262626"/>
          <w:kern w:val="0"/>
          <w:sz w:val="24"/>
          <w:szCs w:val="24"/>
        </w:rPr>
        <w:t>南开大学</w:t>
      </w:r>
    </w:p>
    <w:p w:rsidR="00470865" w:rsidRDefault="007A488E">
      <w:pPr>
        <w:spacing w:line="300" w:lineRule="auto"/>
        <w:ind w:firstLineChars="133" w:firstLine="319"/>
        <w:rPr>
          <w:rFonts w:ascii="宋体" w:eastAsia="Calibri" w:hAnsi="宋体" w:cs="宋体"/>
          <w:kern w:val="0"/>
          <w:sz w:val="24"/>
          <w:szCs w:val="24"/>
        </w:rPr>
      </w:pPr>
      <w:proofErr w:type="gramStart"/>
      <w:r>
        <w:rPr>
          <w:rFonts w:ascii="宋体" w:eastAsia="Calibri" w:hAnsi="宋体" w:cs="宋体" w:hint="eastAsia"/>
          <w:kern w:val="0"/>
          <w:sz w:val="24"/>
          <w:szCs w:val="24"/>
        </w:rPr>
        <w:t>谢佩洪</w:t>
      </w:r>
      <w:proofErr w:type="gramEnd"/>
      <w:r>
        <w:rPr>
          <w:rFonts w:ascii="宋体" w:eastAsia="宋体" w:hAnsi="宋体" w:cs="宋体" w:hint="eastAsia"/>
          <w:kern w:val="0"/>
          <w:sz w:val="24"/>
          <w:szCs w:val="24"/>
        </w:rPr>
        <w:t xml:space="preserve">     </w:t>
      </w:r>
      <w:r>
        <w:rPr>
          <w:rFonts w:ascii="宋体" w:eastAsia="Calibri" w:hAnsi="宋体" w:cs="宋体" w:hint="eastAsia"/>
          <w:kern w:val="0"/>
          <w:sz w:val="24"/>
          <w:szCs w:val="24"/>
        </w:rPr>
        <w:t>上海对外经贸大学</w:t>
      </w:r>
    </w:p>
    <w:p w:rsidR="00470865" w:rsidRDefault="007A488E">
      <w:pPr>
        <w:spacing w:line="300" w:lineRule="auto"/>
        <w:ind w:firstLineChars="133" w:firstLine="319"/>
        <w:rPr>
          <w:rFonts w:ascii="宋体" w:eastAsia="宋体" w:hAnsi="宋体" w:cs="宋体"/>
          <w:kern w:val="0"/>
          <w:sz w:val="24"/>
          <w:szCs w:val="24"/>
        </w:rPr>
      </w:pPr>
      <w:r>
        <w:rPr>
          <w:rFonts w:ascii="宋体" w:eastAsia="Calibri" w:hAnsi="宋体" w:cs="宋体" w:hint="eastAsia"/>
          <w:kern w:val="0"/>
          <w:sz w:val="24"/>
          <w:szCs w:val="24"/>
        </w:rPr>
        <w:t>王凤彬</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中国人民大学</w:t>
      </w:r>
    </w:p>
    <w:p w:rsidR="00470865" w:rsidRDefault="007A488E">
      <w:pPr>
        <w:spacing w:line="300" w:lineRule="auto"/>
        <w:ind w:firstLineChars="133" w:firstLine="319"/>
        <w:rPr>
          <w:rFonts w:ascii="宋体" w:eastAsia="Calibri" w:hAnsi="宋体" w:cs="宋体"/>
          <w:color w:val="262626"/>
          <w:kern w:val="0"/>
          <w:sz w:val="24"/>
          <w:szCs w:val="24"/>
        </w:rPr>
      </w:pPr>
      <w:proofErr w:type="gramStart"/>
      <w:r>
        <w:rPr>
          <w:rFonts w:ascii="宋体" w:eastAsia="Calibri" w:hAnsi="宋体" w:cs="宋体" w:hint="eastAsia"/>
          <w:color w:val="262626"/>
          <w:kern w:val="0"/>
          <w:sz w:val="24"/>
          <w:szCs w:val="24"/>
        </w:rPr>
        <w:t>贾良定</w:t>
      </w:r>
      <w:proofErr w:type="gramEnd"/>
      <w:r>
        <w:rPr>
          <w:rFonts w:ascii="宋体" w:eastAsia="宋体" w:hAnsi="宋体" w:cs="宋体" w:hint="eastAsia"/>
          <w:color w:val="262626"/>
          <w:kern w:val="0"/>
          <w:sz w:val="24"/>
          <w:szCs w:val="24"/>
        </w:rPr>
        <w:t xml:space="preserve">     </w:t>
      </w:r>
      <w:r>
        <w:rPr>
          <w:rFonts w:ascii="宋体" w:eastAsia="Calibri" w:hAnsi="宋体" w:cs="宋体" w:hint="eastAsia"/>
          <w:color w:val="262626"/>
          <w:kern w:val="0"/>
          <w:sz w:val="24"/>
          <w:szCs w:val="24"/>
        </w:rPr>
        <w:t>南京大学</w:t>
      </w:r>
    </w:p>
    <w:p w:rsidR="00470865" w:rsidRDefault="007A488E">
      <w:pPr>
        <w:spacing w:line="300" w:lineRule="auto"/>
        <w:ind w:firstLineChars="133" w:firstLine="319"/>
        <w:rPr>
          <w:rFonts w:ascii="宋体" w:eastAsia="Calibri" w:hAnsi="宋体" w:cs="宋体"/>
          <w:kern w:val="0"/>
          <w:sz w:val="24"/>
          <w:szCs w:val="24"/>
        </w:rPr>
      </w:pPr>
      <w:r>
        <w:rPr>
          <w:rFonts w:ascii="宋体" w:eastAsia="Calibri" w:hAnsi="宋体" w:cs="宋体" w:hint="eastAsia"/>
          <w:kern w:val="0"/>
          <w:sz w:val="24"/>
          <w:szCs w:val="24"/>
        </w:rPr>
        <w:t>李绪红</w:t>
      </w:r>
      <w:r>
        <w:rPr>
          <w:rFonts w:ascii="宋体" w:eastAsia="Calibri" w:hAnsi="宋体" w:cs="宋体" w:hint="eastAsia"/>
          <w:kern w:val="0"/>
          <w:sz w:val="24"/>
          <w:szCs w:val="24"/>
        </w:rPr>
        <w:t xml:space="preserve">  </w:t>
      </w:r>
      <w:r>
        <w:rPr>
          <w:rFonts w:ascii="宋体" w:eastAsia="Calibri" w:hAnsi="宋体" w:cs="宋体" w:hint="eastAsia"/>
          <w:kern w:val="0"/>
          <w:sz w:val="24"/>
          <w:szCs w:val="24"/>
        </w:rPr>
        <w:t xml:space="preserve">   </w:t>
      </w:r>
      <w:r>
        <w:rPr>
          <w:rFonts w:ascii="宋体" w:eastAsia="Calibri" w:hAnsi="宋体" w:cs="宋体" w:hint="eastAsia"/>
          <w:kern w:val="0"/>
          <w:sz w:val="24"/>
          <w:szCs w:val="24"/>
        </w:rPr>
        <w:t>复旦大学</w:t>
      </w:r>
    </w:p>
    <w:p w:rsidR="00470865" w:rsidRDefault="007A488E">
      <w:pPr>
        <w:spacing w:line="300" w:lineRule="auto"/>
        <w:ind w:firstLineChars="133" w:firstLine="319"/>
        <w:rPr>
          <w:rFonts w:ascii="宋体" w:eastAsia="Calibri" w:hAnsi="宋体" w:cs="宋体"/>
          <w:color w:val="262626"/>
          <w:kern w:val="0"/>
          <w:sz w:val="24"/>
          <w:szCs w:val="24"/>
        </w:rPr>
      </w:pPr>
      <w:r>
        <w:rPr>
          <w:rFonts w:ascii="宋体" w:eastAsia="Calibri" w:hAnsi="宋体" w:cs="宋体" w:hint="eastAsia"/>
          <w:color w:val="262626"/>
          <w:kern w:val="0"/>
          <w:sz w:val="24"/>
          <w:szCs w:val="24"/>
        </w:rPr>
        <w:t>韩玉兰</w:t>
      </w:r>
      <w:r>
        <w:rPr>
          <w:rFonts w:ascii="宋体" w:eastAsia="宋体" w:hAnsi="宋体" w:cs="宋体" w:hint="eastAsia"/>
          <w:color w:val="262626"/>
          <w:kern w:val="0"/>
          <w:sz w:val="24"/>
          <w:szCs w:val="24"/>
        </w:rPr>
        <w:t xml:space="preserve">     </w:t>
      </w:r>
      <w:r>
        <w:rPr>
          <w:rFonts w:ascii="宋体" w:eastAsia="Calibri" w:hAnsi="宋体" w:cs="宋体" w:hint="eastAsia"/>
          <w:color w:val="262626"/>
          <w:kern w:val="0"/>
          <w:sz w:val="24"/>
          <w:szCs w:val="24"/>
        </w:rPr>
        <w:t>上海财经大学</w:t>
      </w:r>
    </w:p>
    <w:p w:rsidR="00470865" w:rsidRDefault="007A488E">
      <w:pPr>
        <w:spacing w:line="300" w:lineRule="auto"/>
        <w:ind w:firstLineChars="133" w:firstLine="319"/>
        <w:rPr>
          <w:rFonts w:ascii="宋体" w:eastAsia="Calibri" w:hAnsi="宋体" w:cs="宋体"/>
          <w:kern w:val="0"/>
          <w:sz w:val="24"/>
          <w:szCs w:val="24"/>
        </w:rPr>
      </w:pPr>
      <w:r>
        <w:rPr>
          <w:rFonts w:ascii="宋体" w:eastAsia="Calibri" w:hAnsi="宋体" w:cs="宋体" w:hint="eastAsia"/>
          <w:kern w:val="0"/>
          <w:sz w:val="24"/>
          <w:szCs w:val="24"/>
        </w:rPr>
        <w:t>李晓蓓</w:t>
      </w:r>
      <w:r>
        <w:rPr>
          <w:rFonts w:ascii="宋体" w:eastAsia="Calibri" w:hAnsi="宋体" w:cs="宋体" w:hint="eastAsia"/>
          <w:kern w:val="0"/>
          <w:sz w:val="24"/>
          <w:szCs w:val="24"/>
        </w:rPr>
        <w:t xml:space="preserve">     </w:t>
      </w:r>
      <w:r>
        <w:rPr>
          <w:rFonts w:ascii="宋体" w:eastAsia="Calibri" w:hAnsi="宋体" w:cs="宋体" w:hint="eastAsia"/>
          <w:kern w:val="0"/>
          <w:sz w:val="24"/>
          <w:szCs w:val="24"/>
        </w:rPr>
        <w:t>成均馆大学</w:t>
      </w:r>
    </w:p>
    <w:p w:rsidR="00470865" w:rsidRDefault="007A488E">
      <w:pPr>
        <w:spacing w:line="300" w:lineRule="auto"/>
        <w:ind w:firstLineChars="133" w:firstLine="319"/>
        <w:rPr>
          <w:rFonts w:ascii="宋体" w:hAnsi="宋体" w:cs="宋体"/>
          <w:kern w:val="0"/>
          <w:sz w:val="24"/>
          <w:szCs w:val="24"/>
        </w:rPr>
      </w:pPr>
      <w:r>
        <w:rPr>
          <w:rFonts w:ascii="宋体" w:eastAsia="Calibri" w:hAnsi="宋体" w:cs="宋体" w:hint="eastAsia"/>
          <w:kern w:val="0"/>
          <w:sz w:val="24"/>
          <w:szCs w:val="24"/>
        </w:rPr>
        <w:t>韩</w:t>
      </w:r>
      <w:r>
        <w:rPr>
          <w:rFonts w:ascii="宋体" w:eastAsia="宋体" w:hAnsi="宋体" w:cs="宋体" w:hint="eastAsia"/>
          <w:kern w:val="0"/>
          <w:sz w:val="24"/>
          <w:szCs w:val="24"/>
        </w:rPr>
        <w:t xml:space="preserve">  </w:t>
      </w:r>
      <w:proofErr w:type="gramStart"/>
      <w:r>
        <w:rPr>
          <w:rFonts w:ascii="宋体" w:eastAsia="Calibri" w:hAnsi="宋体" w:cs="宋体" w:hint="eastAsia"/>
          <w:kern w:val="0"/>
          <w:sz w:val="24"/>
          <w:szCs w:val="24"/>
        </w:rPr>
        <w:t>巍</w:t>
      </w:r>
      <w:proofErr w:type="gramEnd"/>
      <w:r>
        <w:rPr>
          <w:rFonts w:ascii="宋体" w:eastAsia="Calibri" w:hAnsi="宋体" w:cs="宋体" w:hint="eastAsia"/>
          <w:kern w:val="0"/>
          <w:sz w:val="24"/>
          <w:szCs w:val="24"/>
        </w:rPr>
        <w:t xml:space="preserve">     </w:t>
      </w:r>
      <w:r>
        <w:rPr>
          <w:rFonts w:ascii="宋体" w:eastAsia="Calibri" w:hAnsi="宋体" w:cs="宋体" w:hint="eastAsia"/>
          <w:kern w:val="0"/>
          <w:sz w:val="24"/>
          <w:szCs w:val="24"/>
        </w:rPr>
        <w:t>深圳大学</w:t>
      </w:r>
    </w:p>
    <w:p w:rsidR="00470865" w:rsidRDefault="007A488E">
      <w:pPr>
        <w:spacing w:line="300" w:lineRule="auto"/>
        <w:ind w:firstLineChars="133" w:firstLine="319"/>
        <w:rPr>
          <w:rFonts w:ascii="宋体" w:eastAsia="宋体" w:hAnsi="宋体" w:cs="宋体"/>
          <w:kern w:val="0"/>
          <w:sz w:val="24"/>
          <w:szCs w:val="24"/>
        </w:rPr>
      </w:pPr>
      <w:r>
        <w:rPr>
          <w:rFonts w:ascii="宋体" w:eastAsia="Calibri" w:hAnsi="宋体" w:cs="宋体" w:hint="eastAsia"/>
          <w:kern w:val="0"/>
          <w:sz w:val="24"/>
          <w:szCs w:val="24"/>
        </w:rPr>
        <w:t>席</w:t>
      </w:r>
      <w:proofErr w:type="gramStart"/>
      <w:r>
        <w:rPr>
          <w:rFonts w:ascii="宋体" w:eastAsia="Calibri" w:hAnsi="宋体" w:cs="宋体" w:hint="eastAsia"/>
          <w:kern w:val="0"/>
          <w:sz w:val="24"/>
          <w:szCs w:val="24"/>
        </w:rPr>
        <w:t>酉</w:t>
      </w:r>
      <w:proofErr w:type="gramEnd"/>
      <w:r>
        <w:rPr>
          <w:rFonts w:ascii="宋体" w:eastAsia="Calibri" w:hAnsi="宋体" w:cs="宋体" w:hint="eastAsia"/>
          <w:kern w:val="0"/>
          <w:sz w:val="24"/>
          <w:szCs w:val="24"/>
        </w:rPr>
        <w:t>民</w:t>
      </w:r>
      <w:r>
        <w:rPr>
          <w:rFonts w:ascii="宋体" w:hAnsi="宋体" w:cs="宋体" w:hint="eastAsia"/>
          <w:kern w:val="0"/>
          <w:sz w:val="24"/>
          <w:szCs w:val="24"/>
        </w:rPr>
        <w:t xml:space="preserve">     </w:t>
      </w:r>
      <w:r>
        <w:rPr>
          <w:rFonts w:ascii="宋体" w:eastAsia="宋体" w:hAnsi="宋体" w:cs="宋体" w:hint="eastAsia"/>
          <w:kern w:val="0"/>
          <w:sz w:val="24"/>
          <w:szCs w:val="24"/>
        </w:rPr>
        <w:t>西交利物浦大学</w:t>
      </w:r>
    </w:p>
    <w:p w:rsidR="00470865" w:rsidRDefault="007A488E">
      <w:pPr>
        <w:spacing w:line="300" w:lineRule="auto"/>
        <w:ind w:firstLineChars="133" w:firstLine="319"/>
        <w:rPr>
          <w:rFonts w:ascii="宋体" w:eastAsia="宋体" w:hAnsi="宋体" w:cs="宋体"/>
          <w:kern w:val="0"/>
          <w:sz w:val="24"/>
          <w:szCs w:val="24"/>
        </w:rPr>
      </w:pPr>
      <w:r>
        <w:rPr>
          <w:rFonts w:ascii="宋体" w:eastAsia="宋体" w:hAnsi="宋体" w:cs="宋体" w:hint="eastAsia"/>
          <w:kern w:val="0"/>
          <w:sz w:val="24"/>
          <w:szCs w:val="24"/>
        </w:rPr>
        <w:t>阎海峰</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华东理工大学</w:t>
      </w:r>
    </w:p>
    <w:p w:rsidR="00470865" w:rsidRDefault="007A488E">
      <w:pPr>
        <w:spacing w:line="300" w:lineRule="auto"/>
        <w:ind w:firstLineChars="133" w:firstLine="319"/>
        <w:rPr>
          <w:rFonts w:ascii="宋体" w:eastAsia="Calibri" w:hAnsi="宋体" w:cs="宋体"/>
          <w:color w:val="262626"/>
          <w:kern w:val="0"/>
          <w:sz w:val="24"/>
          <w:szCs w:val="24"/>
        </w:rPr>
      </w:pPr>
      <w:proofErr w:type="gramStart"/>
      <w:r>
        <w:rPr>
          <w:rFonts w:ascii="宋体" w:eastAsia="Calibri" w:hAnsi="宋体" w:cs="宋体" w:hint="eastAsia"/>
          <w:color w:val="262626"/>
          <w:kern w:val="0"/>
          <w:sz w:val="24"/>
          <w:szCs w:val="24"/>
        </w:rPr>
        <w:t>郭</w:t>
      </w:r>
      <w:proofErr w:type="gramEnd"/>
      <w:r>
        <w:rPr>
          <w:rFonts w:ascii="宋体" w:eastAsia="宋体" w:hAnsi="宋体" w:cs="宋体" w:hint="eastAsia"/>
          <w:color w:val="262626"/>
          <w:kern w:val="0"/>
          <w:sz w:val="24"/>
          <w:szCs w:val="24"/>
        </w:rPr>
        <w:t xml:space="preserve">  </w:t>
      </w:r>
      <w:r>
        <w:rPr>
          <w:rFonts w:ascii="宋体" w:eastAsia="Calibri" w:hAnsi="宋体" w:cs="宋体" w:hint="eastAsia"/>
          <w:color w:val="262626"/>
          <w:kern w:val="0"/>
          <w:sz w:val="24"/>
          <w:szCs w:val="24"/>
        </w:rPr>
        <w:t>毅</w:t>
      </w:r>
      <w:r>
        <w:rPr>
          <w:rFonts w:ascii="宋体" w:eastAsia="宋体" w:hAnsi="宋体" w:cs="宋体" w:hint="eastAsia"/>
          <w:color w:val="262626"/>
          <w:kern w:val="0"/>
          <w:sz w:val="24"/>
          <w:szCs w:val="24"/>
        </w:rPr>
        <w:t xml:space="preserve">     </w:t>
      </w:r>
      <w:r>
        <w:rPr>
          <w:rFonts w:ascii="宋体" w:eastAsia="Calibri" w:hAnsi="宋体" w:cs="宋体" w:hint="eastAsia"/>
          <w:color w:val="262626"/>
          <w:kern w:val="0"/>
          <w:sz w:val="24"/>
          <w:szCs w:val="24"/>
        </w:rPr>
        <w:t>华东理工大学</w:t>
      </w:r>
    </w:p>
    <w:p w:rsidR="00470865" w:rsidRDefault="00470865">
      <w:pPr>
        <w:spacing w:line="300" w:lineRule="auto"/>
        <w:ind w:firstLineChars="133" w:firstLine="319"/>
        <w:rPr>
          <w:rFonts w:ascii="宋体" w:eastAsia="Calibri" w:hAnsi="宋体" w:cs="宋体"/>
          <w:color w:val="262626"/>
          <w:kern w:val="0"/>
          <w:sz w:val="24"/>
          <w:szCs w:val="24"/>
        </w:rPr>
      </w:pPr>
    </w:p>
    <w:p w:rsidR="00470865" w:rsidRDefault="007A488E">
      <w:pPr>
        <w:spacing w:line="240" w:lineRule="auto"/>
        <w:rPr>
          <w:rFonts w:ascii="仿宋" w:eastAsia="仿宋" w:hAnsi="仿宋" w:cs="Arial"/>
          <w:b/>
          <w:kern w:val="0"/>
          <w:sz w:val="24"/>
          <w:szCs w:val="24"/>
        </w:rPr>
      </w:pPr>
      <w:r>
        <w:rPr>
          <w:rFonts w:ascii="仿宋" w:eastAsia="仿宋" w:hAnsi="仿宋" w:cs="Arial" w:hint="eastAsia"/>
          <w:b/>
          <w:kern w:val="0"/>
          <w:sz w:val="24"/>
          <w:szCs w:val="24"/>
        </w:rPr>
        <w:t>【</w:t>
      </w:r>
      <w:r>
        <w:rPr>
          <w:rFonts w:ascii="仿宋" w:eastAsia="仿宋" w:hAnsi="仿宋" w:cs="Arial" w:hint="eastAsia"/>
          <w:b/>
          <w:kern w:val="0"/>
          <w:sz w:val="24"/>
          <w:szCs w:val="24"/>
        </w:rPr>
        <w:t>会议议程</w:t>
      </w:r>
      <w:r>
        <w:rPr>
          <w:rFonts w:ascii="仿宋" w:eastAsia="仿宋" w:hAnsi="仿宋" w:cs="Arial" w:hint="eastAsia"/>
          <w:b/>
          <w:kern w:val="0"/>
          <w:sz w:val="24"/>
          <w:szCs w:val="24"/>
        </w:rPr>
        <w:t>】</w:t>
      </w:r>
    </w:p>
    <w:tbl>
      <w:tblPr>
        <w:tblpPr w:leftFromText="180" w:rightFromText="180" w:vertAnchor="text" w:horzAnchor="page" w:tblpXSpec="center" w:tblpY="541"/>
        <w:tblOverlap w:val="neve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512"/>
      </w:tblGrid>
      <w:tr w:rsidR="00470865">
        <w:trPr>
          <w:trHeight w:val="231"/>
          <w:jc w:val="center"/>
        </w:trPr>
        <w:tc>
          <w:tcPr>
            <w:tcW w:w="1668" w:type="dxa"/>
          </w:tcPr>
          <w:p w:rsidR="00470865" w:rsidRDefault="007A488E">
            <w:pPr>
              <w:jc w:val="center"/>
              <w:rPr>
                <w:rFonts w:ascii="华文细黑" w:eastAsia="华文细黑" w:hAnsi="华文细黑" w:cs="Arial"/>
                <w:b/>
                <w:bCs/>
                <w:sz w:val="24"/>
              </w:rPr>
            </w:pPr>
            <w:r>
              <w:rPr>
                <w:rFonts w:ascii="华文细黑" w:eastAsia="华文细黑" w:hAnsi="华文细黑" w:cs="Arial"/>
                <w:b/>
                <w:bCs/>
                <w:sz w:val="24"/>
              </w:rPr>
              <w:lastRenderedPageBreak/>
              <w:t>时间</w:t>
            </w:r>
          </w:p>
        </w:tc>
        <w:tc>
          <w:tcPr>
            <w:tcW w:w="7512" w:type="dxa"/>
          </w:tcPr>
          <w:p w:rsidR="00470865" w:rsidRDefault="007A488E">
            <w:pPr>
              <w:jc w:val="center"/>
              <w:rPr>
                <w:rFonts w:ascii="华文细黑" w:eastAsia="华文细黑" w:hAnsi="华文细黑" w:cs="Arial"/>
                <w:b/>
                <w:bCs/>
                <w:sz w:val="24"/>
              </w:rPr>
            </w:pPr>
            <w:r>
              <w:rPr>
                <w:rFonts w:ascii="华文细黑" w:eastAsia="华文细黑" w:hAnsi="华文细黑" w:cs="Arial"/>
                <w:b/>
                <w:bCs/>
                <w:sz w:val="24"/>
              </w:rPr>
              <w:t>议程</w:t>
            </w:r>
          </w:p>
        </w:tc>
      </w:tr>
      <w:tr w:rsidR="00470865">
        <w:trPr>
          <w:trHeight w:val="439"/>
          <w:jc w:val="center"/>
        </w:trPr>
        <w:tc>
          <w:tcPr>
            <w:tcW w:w="1668" w:type="dxa"/>
            <w:vAlign w:val="center"/>
          </w:tcPr>
          <w:p w:rsidR="00470865" w:rsidRDefault="007A488E">
            <w:pPr>
              <w:rPr>
                <w:rFonts w:ascii="华文细黑" w:eastAsia="华文细黑" w:hAnsi="华文细黑" w:cs="Arial"/>
                <w:sz w:val="24"/>
              </w:rPr>
            </w:pPr>
            <w:r>
              <w:rPr>
                <w:rFonts w:ascii="华文细黑" w:eastAsia="华文细黑" w:hAnsi="华文细黑" w:cs="Arial" w:hint="eastAsia"/>
                <w:sz w:val="24"/>
              </w:rPr>
              <w:t>11:00-13:00</w:t>
            </w:r>
          </w:p>
        </w:tc>
        <w:tc>
          <w:tcPr>
            <w:tcW w:w="7512" w:type="dxa"/>
            <w:vAlign w:val="center"/>
          </w:tcPr>
          <w:p w:rsidR="00470865" w:rsidRDefault="007A488E">
            <w:pPr>
              <w:rPr>
                <w:rFonts w:ascii="华文细黑" w:eastAsia="华文细黑" w:hAnsi="华文细黑" w:cs="Arial"/>
                <w:b/>
                <w:bCs/>
                <w:sz w:val="24"/>
              </w:rPr>
            </w:pPr>
            <w:r>
              <w:rPr>
                <w:rFonts w:ascii="华文细黑" w:eastAsia="华文细黑" w:hAnsi="华文细黑" w:cs="Arial" w:hint="eastAsia"/>
                <w:b/>
                <w:bCs/>
                <w:sz w:val="24"/>
              </w:rPr>
              <w:t>签到入场</w:t>
            </w:r>
            <w:r>
              <w:rPr>
                <w:rFonts w:ascii="华文细黑" w:eastAsia="华文细黑" w:hAnsi="华文细黑" w:cs="Arial" w:hint="eastAsia"/>
                <w:sz w:val="24"/>
              </w:rPr>
              <w:t>（商学院大楼底楼大厅）</w:t>
            </w:r>
          </w:p>
          <w:p w:rsidR="00470865" w:rsidRDefault="007A488E">
            <w:pPr>
              <w:rPr>
                <w:rFonts w:ascii="华文细黑" w:eastAsia="华文细黑" w:hAnsi="华文细黑" w:cs="Arial"/>
                <w:b/>
                <w:bCs/>
                <w:sz w:val="24"/>
              </w:rPr>
            </w:pPr>
            <w:r>
              <w:rPr>
                <w:rFonts w:ascii="华文细黑" w:eastAsia="华文细黑" w:hAnsi="华文细黑" w:cs="Arial" w:hint="eastAsia"/>
                <w:b/>
                <w:bCs/>
                <w:sz w:val="24"/>
              </w:rPr>
              <w:t>午餐</w:t>
            </w:r>
            <w:r>
              <w:rPr>
                <w:rFonts w:ascii="华文细黑" w:eastAsia="华文细黑" w:hAnsi="华文细黑" w:cs="Arial" w:hint="eastAsia"/>
                <w:sz w:val="24"/>
              </w:rPr>
              <w:t>（商学院底楼餐厅，凭就餐</w:t>
            </w:r>
            <w:proofErr w:type="gramStart"/>
            <w:r>
              <w:rPr>
                <w:rFonts w:ascii="华文细黑" w:eastAsia="华文细黑" w:hAnsi="华文细黑" w:cs="Arial" w:hint="eastAsia"/>
                <w:sz w:val="24"/>
              </w:rPr>
              <w:t>劵</w:t>
            </w:r>
            <w:proofErr w:type="gramEnd"/>
            <w:r>
              <w:rPr>
                <w:rFonts w:ascii="华文细黑" w:eastAsia="华文细黑" w:hAnsi="华文细黑" w:cs="Arial" w:hint="eastAsia"/>
                <w:sz w:val="24"/>
              </w:rPr>
              <w:t>）</w:t>
            </w:r>
          </w:p>
        </w:tc>
      </w:tr>
      <w:tr w:rsidR="00470865">
        <w:trPr>
          <w:trHeight w:val="1142"/>
          <w:jc w:val="center"/>
        </w:trPr>
        <w:tc>
          <w:tcPr>
            <w:tcW w:w="1668" w:type="dxa"/>
            <w:vAlign w:val="center"/>
          </w:tcPr>
          <w:p w:rsidR="00470865" w:rsidRDefault="007A488E">
            <w:pPr>
              <w:rPr>
                <w:rFonts w:ascii="华文细黑" w:eastAsia="华文细黑" w:hAnsi="华文细黑" w:cs="Arial"/>
                <w:sz w:val="24"/>
              </w:rPr>
            </w:pPr>
            <w:r>
              <w:rPr>
                <w:rFonts w:ascii="华文细黑" w:eastAsia="华文细黑" w:hAnsi="华文细黑" w:cs="Arial" w:hint="eastAsia"/>
                <w:sz w:val="24"/>
              </w:rPr>
              <w:t>13:00-13:05</w:t>
            </w:r>
          </w:p>
        </w:tc>
        <w:tc>
          <w:tcPr>
            <w:tcW w:w="7512" w:type="dxa"/>
            <w:vAlign w:val="center"/>
          </w:tcPr>
          <w:p w:rsidR="00470865" w:rsidRDefault="007A488E">
            <w:pPr>
              <w:rPr>
                <w:rFonts w:ascii="华文细黑" w:eastAsia="华文细黑" w:hAnsi="华文细黑" w:cs="Arial"/>
                <w:sz w:val="24"/>
                <w:lang w:bidi="ar"/>
              </w:rPr>
            </w:pPr>
            <w:r>
              <w:rPr>
                <w:rFonts w:ascii="华文细黑" w:eastAsia="华文细黑" w:hAnsi="华文细黑" w:cs="Arial" w:hint="eastAsia"/>
                <w:b/>
                <w:bCs/>
                <w:sz w:val="24"/>
              </w:rPr>
              <w:t>华东理工大学商学院院长阎海峰致欢迎词</w:t>
            </w:r>
          </w:p>
        </w:tc>
      </w:tr>
      <w:tr w:rsidR="00470865">
        <w:trPr>
          <w:trHeight w:val="698"/>
          <w:jc w:val="center"/>
        </w:trPr>
        <w:tc>
          <w:tcPr>
            <w:tcW w:w="1668" w:type="dxa"/>
            <w:vMerge w:val="restart"/>
            <w:vAlign w:val="center"/>
          </w:tcPr>
          <w:p w:rsidR="00470865" w:rsidRDefault="007A488E">
            <w:pPr>
              <w:rPr>
                <w:rFonts w:ascii="华文细黑" w:eastAsia="华文细黑" w:hAnsi="华文细黑" w:cs="Arial"/>
                <w:sz w:val="24"/>
              </w:rPr>
            </w:pPr>
            <w:r>
              <w:rPr>
                <w:rFonts w:ascii="华文细黑" w:eastAsia="华文细黑" w:hAnsi="华文细黑" w:cs="Arial" w:hint="eastAsia"/>
                <w:sz w:val="24"/>
              </w:rPr>
              <w:t>13:05-15:05</w:t>
            </w:r>
          </w:p>
        </w:tc>
        <w:tc>
          <w:tcPr>
            <w:tcW w:w="7512" w:type="dxa"/>
            <w:vAlign w:val="center"/>
          </w:tcPr>
          <w:p w:rsidR="00470865" w:rsidRDefault="007A488E">
            <w:pPr>
              <w:rPr>
                <w:rFonts w:ascii="华文细黑" w:eastAsia="华文细黑" w:hAnsi="华文细黑" w:cs="Arial"/>
                <w:b/>
                <w:bCs/>
                <w:sz w:val="24"/>
              </w:rPr>
            </w:pPr>
            <w:r>
              <w:rPr>
                <w:rFonts w:ascii="华文细黑" w:eastAsia="华文细黑" w:hAnsi="华文细黑" w:cs="Arial" w:hint="eastAsia"/>
                <w:b/>
                <w:bCs/>
                <w:sz w:val="24"/>
              </w:rPr>
              <w:t>【第一板块】专家报告</w:t>
            </w:r>
          </w:p>
          <w:p w:rsidR="00470865" w:rsidRDefault="007A488E">
            <w:pPr>
              <w:pStyle w:val="af1"/>
              <w:ind w:firstLineChars="0" w:firstLine="0"/>
              <w:rPr>
                <w:rFonts w:ascii="华文细黑" w:eastAsia="华文细黑" w:hAnsi="华文细黑" w:cs="Arial"/>
                <w:sz w:val="24"/>
              </w:rPr>
            </w:pPr>
            <w:r>
              <w:rPr>
                <w:rFonts w:ascii="华文细黑" w:eastAsia="华文细黑" w:hAnsi="华文细黑" w:cs="Arial" w:hint="eastAsia"/>
                <w:b/>
                <w:bCs/>
                <w:sz w:val="24"/>
              </w:rPr>
              <w:t>主持：</w:t>
            </w:r>
            <w:r>
              <w:rPr>
                <w:rFonts w:ascii="华文细黑" w:eastAsia="华文细黑" w:hAnsi="华文细黑" w:cs="Arial" w:hint="eastAsia"/>
                <w:sz w:val="24"/>
              </w:rPr>
              <w:t>郭毅（华东理工大学）</w:t>
            </w:r>
            <w:r>
              <w:rPr>
                <w:rFonts w:ascii="华文细黑" w:eastAsia="华文细黑" w:hAnsi="华文细黑" w:cs="Arial" w:hint="eastAsia"/>
                <w:sz w:val="24"/>
              </w:rPr>
              <w:t xml:space="preserve">       </w:t>
            </w:r>
          </w:p>
          <w:p w:rsidR="00470865" w:rsidRDefault="007A488E">
            <w:pPr>
              <w:pStyle w:val="af1"/>
              <w:ind w:firstLineChars="0" w:firstLine="0"/>
              <w:rPr>
                <w:rFonts w:ascii="华文细黑" w:eastAsia="华文细黑" w:hAnsi="华文细黑" w:cs="Arial"/>
                <w:sz w:val="24"/>
              </w:rPr>
            </w:pPr>
            <w:r>
              <w:rPr>
                <w:rFonts w:ascii="华文细黑" w:eastAsia="华文细黑" w:hAnsi="华文细黑" w:cs="Arial" w:hint="eastAsia"/>
                <w:b/>
                <w:bCs/>
                <w:sz w:val="24"/>
              </w:rPr>
              <w:t>点评：</w:t>
            </w:r>
            <w:r>
              <w:rPr>
                <w:rFonts w:ascii="华文细黑" w:eastAsia="华文细黑" w:hAnsi="华文细黑" w:cs="Arial" w:hint="eastAsia"/>
                <w:sz w:val="24"/>
              </w:rPr>
              <w:t>斯晓夫（浙江大学）、程少川（西安交通大学）</w:t>
            </w:r>
          </w:p>
        </w:tc>
      </w:tr>
      <w:tr w:rsidR="00470865">
        <w:trPr>
          <w:trHeight w:val="90"/>
          <w:jc w:val="center"/>
        </w:trPr>
        <w:tc>
          <w:tcPr>
            <w:tcW w:w="1668" w:type="dxa"/>
            <w:vMerge/>
            <w:vAlign w:val="center"/>
          </w:tcPr>
          <w:p w:rsidR="00470865" w:rsidRDefault="00470865">
            <w:pPr>
              <w:rPr>
                <w:rFonts w:ascii="华文细黑" w:eastAsia="华文细黑" w:hAnsi="华文细黑" w:cs="Arial"/>
                <w:sz w:val="24"/>
              </w:rPr>
            </w:pPr>
          </w:p>
        </w:tc>
        <w:tc>
          <w:tcPr>
            <w:tcW w:w="7512" w:type="dxa"/>
            <w:vAlign w:val="center"/>
          </w:tcPr>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【嘉宾】</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主题：知行合一与本土领导力</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李平</w:t>
            </w:r>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宁波诺丁汉大学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报告内容：如何融合德鲁克与马奇之路，走出一条弥合管理理论与管理实践之巨大鸿沟的第三条道路，实现学术研究的“知行合一”之道，尤其是提倡“共同参与性研究”模式。：</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主题：中西领导力之辨析</w:t>
            </w:r>
            <w:r>
              <w:rPr>
                <w:rFonts w:ascii="华文细黑" w:eastAsia="华文细黑" w:hAnsi="华文细黑" w:cs="宋体" w:hint="eastAsia"/>
                <w:b/>
                <w:bCs/>
                <w:kern w:val="0"/>
                <w:sz w:val="24"/>
                <w:szCs w:val="24"/>
              </w:rPr>
              <w:t xml:space="preserve">: </w:t>
            </w:r>
            <w:r>
              <w:rPr>
                <w:rFonts w:ascii="华文细黑" w:eastAsia="华文细黑" w:hAnsi="华文细黑" w:cs="宋体" w:hint="eastAsia"/>
                <w:b/>
                <w:bCs/>
                <w:kern w:val="0"/>
                <w:sz w:val="24"/>
                <w:szCs w:val="24"/>
              </w:rPr>
              <w:t>知行观视角</w:t>
            </w:r>
          </w:p>
          <w:p w:rsidR="00470865" w:rsidRDefault="007A488E">
            <w:pPr>
              <w:rPr>
                <w:rFonts w:ascii="华文细黑" w:eastAsia="华文细黑" w:hAnsi="华文细黑" w:cs="宋体"/>
                <w:kern w:val="0"/>
                <w:sz w:val="24"/>
                <w:szCs w:val="24"/>
              </w:rPr>
            </w:pPr>
            <w:proofErr w:type="gramStart"/>
            <w:r>
              <w:rPr>
                <w:rFonts w:ascii="华文细黑" w:eastAsia="华文细黑" w:hAnsi="华文细黑" w:cs="宋体" w:hint="eastAsia"/>
                <w:kern w:val="0"/>
                <w:sz w:val="24"/>
                <w:szCs w:val="24"/>
              </w:rPr>
              <w:t>杨百寅</w:t>
            </w:r>
            <w:proofErr w:type="gramEnd"/>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清华大学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报告内容：中西信仰和价值观差异；认识论差异与研究方法；领导力理论构建的挑战。</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lastRenderedPageBreak/>
              <w:t>主题：管理研究如何创造价值</w:t>
            </w:r>
          </w:p>
          <w:p w:rsidR="00470865" w:rsidRDefault="007A488E">
            <w:pPr>
              <w:rPr>
                <w:rFonts w:ascii="华文细黑" w:eastAsia="华文细黑" w:hAnsi="华文细黑" w:cs="宋体"/>
                <w:kern w:val="0"/>
                <w:sz w:val="24"/>
                <w:szCs w:val="24"/>
              </w:rPr>
            </w:pPr>
            <w:proofErr w:type="gramStart"/>
            <w:r>
              <w:rPr>
                <w:rFonts w:ascii="华文细黑" w:eastAsia="华文细黑" w:hAnsi="华文细黑" w:cs="宋体" w:hint="eastAsia"/>
                <w:kern w:val="0"/>
                <w:sz w:val="24"/>
                <w:szCs w:val="24"/>
              </w:rPr>
              <w:t>肖知兴</w:t>
            </w:r>
            <w:proofErr w:type="gramEnd"/>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领教工坊</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报告内容：管理研究与管理实践高度脱节背后的问题的实质到底是什么？如何让管理的知与行互相尊重、越行越近、一起共舞？管理研究如何成为一个真正受人尊敬的价值创造性行业？结合本人在管理研究、管理教育、领教工</w:t>
            </w:r>
            <w:proofErr w:type="gramStart"/>
            <w:r>
              <w:rPr>
                <w:rFonts w:ascii="华文细黑" w:eastAsia="华文细黑" w:hAnsi="华文细黑" w:cs="宋体" w:hint="eastAsia"/>
                <w:kern w:val="0"/>
                <w:sz w:val="24"/>
                <w:szCs w:val="24"/>
              </w:rPr>
              <w:t>坊创业</w:t>
            </w:r>
            <w:proofErr w:type="gramEnd"/>
            <w:r>
              <w:rPr>
                <w:rFonts w:ascii="华文细黑" w:eastAsia="华文细黑" w:hAnsi="华文细黑" w:cs="宋体" w:hint="eastAsia"/>
                <w:kern w:val="0"/>
                <w:sz w:val="24"/>
                <w:szCs w:val="24"/>
              </w:rPr>
              <w:t>实践三方面的亲身经历，谈谈个人的一些观察与看法。</w:t>
            </w:r>
          </w:p>
        </w:tc>
      </w:tr>
      <w:tr w:rsidR="00470865">
        <w:trPr>
          <w:trHeight w:val="738"/>
          <w:jc w:val="center"/>
        </w:trPr>
        <w:tc>
          <w:tcPr>
            <w:tcW w:w="1668" w:type="dxa"/>
            <w:vAlign w:val="center"/>
          </w:tcPr>
          <w:p w:rsidR="00470865" w:rsidRDefault="007A488E">
            <w:pPr>
              <w:rPr>
                <w:rFonts w:ascii="华文细黑" w:eastAsia="华文细黑" w:hAnsi="华文细黑" w:cs="Arial"/>
                <w:sz w:val="24"/>
              </w:rPr>
            </w:pPr>
            <w:r>
              <w:rPr>
                <w:rFonts w:ascii="华文细黑" w:eastAsia="华文细黑" w:hAnsi="华文细黑" w:cs="宋体" w:hint="eastAsia"/>
                <w:kern w:val="0"/>
                <w:sz w:val="24"/>
                <w:szCs w:val="24"/>
              </w:rPr>
              <w:lastRenderedPageBreak/>
              <w:t>15:05-15:15</w:t>
            </w:r>
          </w:p>
        </w:tc>
        <w:tc>
          <w:tcPr>
            <w:tcW w:w="7512" w:type="dxa"/>
            <w:vAlign w:val="center"/>
          </w:tcPr>
          <w:p w:rsidR="00470865" w:rsidRDefault="007A488E">
            <w:pPr>
              <w:rPr>
                <w:rFonts w:ascii="华文细黑" w:eastAsia="华文细黑" w:hAnsi="华文细黑" w:cs="宋体"/>
                <w:kern w:val="0"/>
                <w:sz w:val="24"/>
                <w:szCs w:val="24"/>
              </w:rPr>
            </w:pPr>
            <w:proofErr w:type="gramStart"/>
            <w:r>
              <w:rPr>
                <w:rFonts w:ascii="华文细黑" w:eastAsia="华文细黑" w:hAnsi="华文细黑" w:cs="宋体" w:hint="eastAsia"/>
                <w:b/>
                <w:bCs/>
                <w:kern w:val="0"/>
                <w:sz w:val="24"/>
                <w:szCs w:val="24"/>
              </w:rPr>
              <w:t>茶歇</w:t>
            </w:r>
            <w:proofErr w:type="gramEnd"/>
          </w:p>
        </w:tc>
      </w:tr>
      <w:tr w:rsidR="00470865">
        <w:trPr>
          <w:trHeight w:val="996"/>
          <w:jc w:val="center"/>
        </w:trPr>
        <w:tc>
          <w:tcPr>
            <w:tcW w:w="1668" w:type="dxa"/>
            <w:vMerge w:val="restart"/>
            <w:vAlign w:val="center"/>
          </w:tcPr>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15:15-17:30</w:t>
            </w:r>
          </w:p>
        </w:tc>
        <w:tc>
          <w:tcPr>
            <w:tcW w:w="7512" w:type="dxa"/>
            <w:vAlign w:val="center"/>
          </w:tcPr>
          <w:p w:rsidR="00470865" w:rsidRDefault="007A488E">
            <w:pPr>
              <w:rPr>
                <w:rFonts w:ascii="华文细黑" w:eastAsia="华文细黑" w:hAnsi="华文细黑" w:cs="Arial"/>
                <w:b/>
                <w:bCs/>
                <w:sz w:val="24"/>
              </w:rPr>
            </w:pPr>
            <w:r>
              <w:rPr>
                <w:rFonts w:ascii="华文细黑" w:eastAsia="华文细黑" w:hAnsi="华文细黑" w:cs="Arial" w:hint="eastAsia"/>
                <w:b/>
                <w:bCs/>
                <w:sz w:val="24"/>
              </w:rPr>
              <w:t>【第二板块】学者交流</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b/>
                <w:bCs/>
                <w:kern w:val="0"/>
                <w:sz w:val="24"/>
                <w:szCs w:val="24"/>
              </w:rPr>
              <w:t>主持：</w:t>
            </w:r>
            <w:proofErr w:type="gramStart"/>
            <w:r>
              <w:rPr>
                <w:rFonts w:ascii="华文细黑" w:eastAsia="华文细黑" w:hAnsi="华文细黑" w:cs="宋体" w:hint="eastAsia"/>
                <w:kern w:val="0"/>
                <w:sz w:val="24"/>
                <w:szCs w:val="24"/>
              </w:rPr>
              <w:t>唐宁玉</w:t>
            </w:r>
            <w:proofErr w:type="gramEnd"/>
            <w:r>
              <w:rPr>
                <w:rFonts w:ascii="华文细黑" w:eastAsia="华文细黑" w:hAnsi="华文细黑" w:cs="宋体" w:hint="eastAsia"/>
                <w:kern w:val="0"/>
                <w:sz w:val="24"/>
                <w:szCs w:val="24"/>
              </w:rPr>
              <w:t>（上海交通大学）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b/>
                <w:bCs/>
                <w:kern w:val="0"/>
                <w:sz w:val="24"/>
                <w:szCs w:val="24"/>
              </w:rPr>
              <w:t>点评：</w:t>
            </w:r>
            <w:r>
              <w:rPr>
                <w:rFonts w:ascii="华文细黑" w:eastAsia="华文细黑" w:hAnsi="华文细黑" w:cs="宋体" w:hint="eastAsia"/>
                <w:kern w:val="0"/>
                <w:sz w:val="24"/>
                <w:szCs w:val="24"/>
              </w:rPr>
              <w:t>任兵（南开大学）、谢佩洪（上海对外经贸大学）</w:t>
            </w:r>
            <w:r>
              <w:rPr>
                <w:rFonts w:ascii="华文细黑" w:eastAsia="华文细黑" w:hAnsi="华文细黑" w:cs="宋体" w:hint="eastAsia"/>
                <w:kern w:val="0"/>
                <w:sz w:val="24"/>
                <w:szCs w:val="24"/>
              </w:rPr>
              <w:t xml:space="preserve"> </w:t>
            </w:r>
          </w:p>
        </w:tc>
      </w:tr>
      <w:tr w:rsidR="00470865">
        <w:trPr>
          <w:trHeight w:val="699"/>
          <w:jc w:val="center"/>
        </w:trPr>
        <w:tc>
          <w:tcPr>
            <w:tcW w:w="1668" w:type="dxa"/>
            <w:vMerge/>
            <w:vAlign w:val="center"/>
          </w:tcPr>
          <w:p w:rsidR="00470865" w:rsidRDefault="00470865">
            <w:pPr>
              <w:rPr>
                <w:rFonts w:ascii="华文细黑" w:eastAsia="华文细黑" w:hAnsi="华文细黑" w:cs="宋体"/>
                <w:kern w:val="0"/>
                <w:sz w:val="24"/>
                <w:szCs w:val="24"/>
              </w:rPr>
            </w:pPr>
          </w:p>
        </w:tc>
        <w:tc>
          <w:tcPr>
            <w:tcW w:w="7512" w:type="dxa"/>
            <w:vAlign w:val="center"/>
          </w:tcPr>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【嘉宾】</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主题：领导者能动性与系统生克关系平衡</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王凤彬</w:t>
            </w:r>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中国人民大学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交流内容：企业能力系统是一个典型的复杂适应系统，当系统内在联系缺失时，人为力量的介入会影响企业能力的提升；领导者主体能动性的发挥具有“双刃剑”作用，既能助推内在力量薄弱或欠缺的能力要素尽快达成能力提升的效果，同时又潜存着扰乱相关要素之间被克与克他关系平衡的副作用，长期来看会破坏能力系统整体的运行秩序；企业需要根据特定要素与相关要素间内在的关联特征以及主体能动性对联结</w:t>
            </w:r>
            <w:r>
              <w:rPr>
                <w:rFonts w:ascii="华文细黑" w:eastAsia="华文细黑" w:hAnsi="华文细黑" w:cs="宋体" w:hint="eastAsia"/>
                <w:kern w:val="0"/>
                <w:sz w:val="24"/>
                <w:szCs w:val="24"/>
              </w:rPr>
              <w:lastRenderedPageBreak/>
              <w:t>关系的影响，在生克关系协同利用与必要干预中创造出全局良性循环的效果，确保企业能力得到整体提升。</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主题：如何发现本土领导行为中的文化基因？</w:t>
            </w:r>
          </w:p>
          <w:p w:rsidR="00470865" w:rsidRDefault="007A488E">
            <w:pPr>
              <w:rPr>
                <w:rFonts w:ascii="华文细黑" w:eastAsia="华文细黑" w:hAnsi="华文细黑" w:cs="宋体"/>
                <w:kern w:val="0"/>
                <w:sz w:val="24"/>
                <w:szCs w:val="24"/>
              </w:rPr>
            </w:pPr>
            <w:proofErr w:type="gramStart"/>
            <w:r>
              <w:rPr>
                <w:rFonts w:ascii="华文细黑" w:eastAsia="华文细黑" w:hAnsi="华文细黑" w:cs="宋体" w:hint="eastAsia"/>
                <w:kern w:val="0"/>
                <w:sz w:val="24"/>
                <w:szCs w:val="24"/>
              </w:rPr>
              <w:t>贾良定</w:t>
            </w:r>
            <w:proofErr w:type="gramEnd"/>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南京大学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交流内容：文化基因是人们寻求自己行为正当化的支撑。本土领导者在寻求自己行为化的文化基因是什么？能否通过若干案例研究归纳并抽象出若干概念维度，然后再概念化为若干文化基因维度？这些概念和基因维度所蕴含的内容，与现有的领导力内涵有何异同？它们对员工和公司行为产生作用的机理，与现有的领导力有何异同？做好这项工作，既需要对中国文化的主要内涵有较深入的理解</w:t>
            </w:r>
            <w:r>
              <w:rPr>
                <w:rFonts w:ascii="华文细黑" w:eastAsia="华文细黑" w:hAnsi="华文细黑" w:cs="宋体" w:hint="eastAsia"/>
                <w:kern w:val="0"/>
                <w:sz w:val="24"/>
                <w:szCs w:val="24"/>
              </w:rPr>
              <w:t>(</w:t>
            </w:r>
            <w:r>
              <w:rPr>
                <w:rFonts w:ascii="华文细黑" w:eastAsia="华文细黑" w:hAnsi="华文细黑" w:cs="宋体" w:hint="eastAsia"/>
                <w:kern w:val="0"/>
                <w:sz w:val="24"/>
                <w:szCs w:val="24"/>
              </w:rPr>
              <w:t>中华文化</w:t>
            </w:r>
            <w:r>
              <w:rPr>
                <w:rFonts w:ascii="华文细黑" w:eastAsia="华文细黑" w:hAnsi="华文细黑" w:cs="宋体" w:hint="eastAsia"/>
                <w:kern w:val="0"/>
                <w:sz w:val="24"/>
                <w:szCs w:val="24"/>
              </w:rPr>
              <w:t>)</w:t>
            </w:r>
            <w:r>
              <w:rPr>
                <w:rFonts w:ascii="华文细黑" w:eastAsia="华文细黑" w:hAnsi="华文细黑" w:cs="宋体" w:hint="eastAsia"/>
                <w:kern w:val="0"/>
                <w:sz w:val="24"/>
                <w:szCs w:val="24"/>
              </w:rPr>
              <w:t>，又需要深入了解若干位领导者的领导风格</w:t>
            </w:r>
            <w:r>
              <w:rPr>
                <w:rFonts w:ascii="华文细黑" w:eastAsia="华文细黑" w:hAnsi="华文细黑" w:cs="宋体" w:hint="eastAsia"/>
                <w:kern w:val="0"/>
                <w:sz w:val="24"/>
                <w:szCs w:val="24"/>
              </w:rPr>
              <w:t>(</w:t>
            </w:r>
            <w:r>
              <w:rPr>
                <w:rFonts w:ascii="华文细黑" w:eastAsia="华文细黑" w:hAnsi="华文细黑" w:cs="宋体" w:hint="eastAsia"/>
                <w:kern w:val="0"/>
                <w:sz w:val="24"/>
                <w:szCs w:val="24"/>
              </w:rPr>
              <w:t>领导风格</w:t>
            </w:r>
            <w:r>
              <w:rPr>
                <w:rFonts w:ascii="华文细黑" w:eastAsia="华文细黑" w:hAnsi="华文细黑" w:cs="宋体" w:hint="eastAsia"/>
                <w:kern w:val="0"/>
                <w:sz w:val="24"/>
                <w:szCs w:val="24"/>
              </w:rPr>
              <w:t>)</w:t>
            </w:r>
            <w:r>
              <w:rPr>
                <w:rFonts w:ascii="华文细黑" w:eastAsia="华文细黑" w:hAnsi="华文细黑" w:cs="宋体" w:hint="eastAsia"/>
                <w:kern w:val="0"/>
                <w:sz w:val="24"/>
                <w:szCs w:val="24"/>
              </w:rPr>
              <w:t>，还需要对西方的领导理论有广泛和较深入的理解。在比较中，发现本土领导行为中的文化基因。</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w:t>
            </w:r>
            <w:r>
              <w:rPr>
                <w:rFonts w:ascii="华文细黑" w:eastAsia="华文细黑" w:hAnsi="华文细黑" w:cs="宋体" w:hint="eastAsia"/>
                <w:b/>
                <w:bCs/>
                <w:kern w:val="0"/>
                <w:sz w:val="24"/>
                <w:szCs w:val="24"/>
              </w:rPr>
              <w:t>题：基于社会文化、制度和心理特征的本土管理研究与西方研究的对话</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李绪红</w:t>
            </w:r>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复旦大学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交流内容：以关于员工幸福感和企业家特征的几个研究为例，比较分析西方理论和中国现象的契合和脱</w:t>
            </w:r>
            <w:proofErr w:type="gramStart"/>
            <w:r>
              <w:rPr>
                <w:rFonts w:ascii="华文细黑" w:eastAsia="华文细黑" w:hAnsi="华文细黑" w:cs="宋体" w:hint="eastAsia"/>
                <w:kern w:val="0"/>
                <w:sz w:val="24"/>
                <w:szCs w:val="24"/>
              </w:rPr>
              <w:t>耦</w:t>
            </w:r>
            <w:proofErr w:type="gramEnd"/>
            <w:r>
              <w:rPr>
                <w:rFonts w:ascii="华文细黑" w:eastAsia="华文细黑" w:hAnsi="华文细黑" w:cs="宋体" w:hint="eastAsia"/>
                <w:kern w:val="0"/>
                <w:sz w:val="24"/>
                <w:szCs w:val="24"/>
              </w:rPr>
              <w:t>，思考如何从中国企业的管理实践中发掘有意义的管理研究议题，</w:t>
            </w:r>
            <w:proofErr w:type="gramStart"/>
            <w:r>
              <w:rPr>
                <w:rFonts w:ascii="华文细黑" w:eastAsia="华文细黑" w:hAnsi="华文细黑" w:cs="宋体" w:hint="eastAsia"/>
                <w:kern w:val="0"/>
                <w:sz w:val="24"/>
                <w:szCs w:val="24"/>
              </w:rPr>
              <w:t>并回归</w:t>
            </w:r>
            <w:proofErr w:type="gramEnd"/>
            <w:r>
              <w:rPr>
                <w:rFonts w:ascii="华文细黑" w:eastAsia="华文细黑" w:hAnsi="华文细黑" w:cs="宋体" w:hint="eastAsia"/>
                <w:kern w:val="0"/>
                <w:sz w:val="24"/>
                <w:szCs w:val="24"/>
              </w:rPr>
              <w:t>本源，建构基于中国独特的制度和文化特征、民众心理特征的中国管理理论，与西方主流学术领域对话，共同完善学术社群的理论知识体系。</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lastRenderedPageBreak/>
              <w:t>主题：在本土情境下探索新概念时的困惑和思考</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韩玉兰</w:t>
            </w:r>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上海财经大学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交流内容：在进行</w:t>
            </w:r>
            <w:proofErr w:type="gramStart"/>
            <w:r>
              <w:rPr>
                <w:rFonts w:ascii="华文细黑" w:eastAsia="华文细黑" w:hAnsi="华文细黑" w:cs="宋体" w:hint="eastAsia"/>
                <w:kern w:val="0"/>
                <w:sz w:val="24"/>
                <w:szCs w:val="24"/>
              </w:rPr>
              <w:t>”管理觉知“和”</w:t>
            </w:r>
            <w:proofErr w:type="gramEnd"/>
            <w:r>
              <w:rPr>
                <w:rFonts w:ascii="华文细黑" w:eastAsia="华文细黑" w:hAnsi="华文细黑" w:cs="宋体" w:hint="eastAsia"/>
                <w:kern w:val="0"/>
                <w:sz w:val="24"/>
                <w:szCs w:val="24"/>
              </w:rPr>
              <w:t>矛盾领导行为“研究的过程中遇到的困惑。</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主题：</w:t>
            </w:r>
            <w:r>
              <w:rPr>
                <w:rFonts w:ascii="华文细黑" w:eastAsia="华文细黑" w:hAnsi="华文细黑" w:cs="宋体" w:hint="eastAsia"/>
                <w:b/>
                <w:bCs/>
                <w:kern w:val="0"/>
                <w:sz w:val="24"/>
                <w:szCs w:val="24"/>
              </w:rPr>
              <w:t>搭建管理理论同构性和本土情境多样性的桥梁</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李晓蓓</w:t>
            </w:r>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成均馆大学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交流内容：研究“悖论领导”和“正念领导”遇到具体问题后，衍生一系列思考。</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主题：本土领导研究可能的面向</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韩巍</w:t>
            </w:r>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深圳大学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交流内容：表达禁忌，现实可能性及知识可靠性。</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主题：教化在本土管理中的实践意义</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郭毅</w:t>
            </w:r>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华东理工大学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交流内容：“教化”曾经被认为是中国传统文化的一个组成部分。在当代组织中，教化仍旧有效吗？如果有效，那么它是如何发挥作用的？在西方管理的“知识转移”中，教化对员工理解和接受企业价值观，起到怎样的作用？教化对本土领导力及其研究重要吗？</w:t>
            </w:r>
          </w:p>
        </w:tc>
      </w:tr>
      <w:tr w:rsidR="00470865">
        <w:trPr>
          <w:trHeight w:val="236"/>
          <w:jc w:val="center"/>
        </w:trPr>
        <w:tc>
          <w:tcPr>
            <w:tcW w:w="1668" w:type="dxa"/>
            <w:vMerge w:val="restart"/>
            <w:vAlign w:val="center"/>
          </w:tcPr>
          <w:p w:rsidR="00470865" w:rsidRDefault="007A488E">
            <w:pPr>
              <w:rPr>
                <w:rFonts w:ascii="华文细黑" w:eastAsia="华文细黑" w:hAnsi="华文细黑" w:cs="Arial"/>
                <w:sz w:val="24"/>
              </w:rPr>
            </w:pPr>
            <w:r>
              <w:rPr>
                <w:rFonts w:ascii="华文细黑" w:eastAsia="华文细黑" w:hAnsi="华文细黑" w:cs="Arial" w:hint="eastAsia"/>
                <w:sz w:val="24"/>
              </w:rPr>
              <w:lastRenderedPageBreak/>
              <w:t>17:30-18:00</w:t>
            </w:r>
          </w:p>
        </w:tc>
        <w:tc>
          <w:tcPr>
            <w:tcW w:w="7512" w:type="dxa"/>
            <w:vAlign w:val="center"/>
          </w:tcPr>
          <w:p w:rsidR="00470865" w:rsidRDefault="007A488E">
            <w:pPr>
              <w:rPr>
                <w:rFonts w:ascii="华文细黑" w:eastAsia="华文细黑" w:hAnsi="华文细黑" w:cs="Arial"/>
                <w:b/>
                <w:bCs/>
                <w:sz w:val="24"/>
              </w:rPr>
            </w:pPr>
            <w:r>
              <w:rPr>
                <w:rFonts w:ascii="华文细黑" w:eastAsia="华文细黑" w:hAnsi="华文细黑" w:cs="Arial" w:hint="eastAsia"/>
                <w:b/>
                <w:bCs/>
                <w:sz w:val="24"/>
              </w:rPr>
              <w:t>【第三板块】总结和演讲</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b/>
                <w:bCs/>
                <w:kern w:val="0"/>
                <w:sz w:val="24"/>
                <w:szCs w:val="24"/>
              </w:rPr>
              <w:t>主持：</w:t>
            </w:r>
            <w:r>
              <w:rPr>
                <w:rFonts w:ascii="华文细黑" w:eastAsia="华文细黑" w:hAnsi="华文细黑" w:cs="宋体" w:hint="eastAsia"/>
                <w:kern w:val="0"/>
                <w:sz w:val="24"/>
                <w:szCs w:val="24"/>
              </w:rPr>
              <w:t>魏农建（上海对外经贸大学）</w:t>
            </w:r>
          </w:p>
        </w:tc>
      </w:tr>
      <w:tr w:rsidR="00470865">
        <w:trPr>
          <w:trHeight w:val="236"/>
          <w:jc w:val="center"/>
        </w:trPr>
        <w:tc>
          <w:tcPr>
            <w:tcW w:w="1668" w:type="dxa"/>
            <w:vMerge/>
            <w:vAlign w:val="center"/>
          </w:tcPr>
          <w:p w:rsidR="00470865" w:rsidRDefault="00470865">
            <w:pPr>
              <w:rPr>
                <w:rFonts w:ascii="华文细黑" w:eastAsia="华文细黑" w:hAnsi="华文细黑" w:cs="Arial"/>
                <w:sz w:val="24"/>
              </w:rPr>
            </w:pPr>
          </w:p>
        </w:tc>
        <w:tc>
          <w:tcPr>
            <w:tcW w:w="7512" w:type="dxa"/>
            <w:vAlign w:val="center"/>
          </w:tcPr>
          <w:p w:rsidR="00470865" w:rsidRDefault="007A488E">
            <w:pPr>
              <w:rPr>
                <w:rFonts w:ascii="华文细黑" w:eastAsia="华文细黑" w:hAnsi="华文细黑" w:cs="宋体"/>
                <w:kern w:val="0"/>
                <w:sz w:val="24"/>
                <w:szCs w:val="24"/>
              </w:rPr>
            </w:pPr>
            <w:r>
              <w:rPr>
                <w:rFonts w:ascii="华文细黑" w:eastAsia="华文细黑" w:hAnsi="华文细黑" w:cs="宋体" w:hint="eastAsia"/>
                <w:b/>
                <w:bCs/>
                <w:kern w:val="0"/>
                <w:sz w:val="24"/>
                <w:szCs w:val="24"/>
              </w:rPr>
              <w:t>【嘉宾】</w:t>
            </w:r>
          </w:p>
          <w:p w:rsidR="00470865" w:rsidRDefault="007A488E">
            <w:pP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主题：中国本土领导</w:t>
            </w:r>
            <w:proofErr w:type="gramStart"/>
            <w:r>
              <w:rPr>
                <w:rFonts w:ascii="华文细黑" w:eastAsia="华文细黑" w:hAnsi="华文细黑" w:cs="宋体" w:hint="eastAsia"/>
                <w:b/>
                <w:bCs/>
                <w:kern w:val="0"/>
                <w:sz w:val="24"/>
                <w:szCs w:val="24"/>
              </w:rPr>
              <w:t>力研究</w:t>
            </w:r>
            <w:proofErr w:type="gramEnd"/>
            <w:r>
              <w:rPr>
                <w:rFonts w:ascii="华文细黑" w:eastAsia="华文细黑" w:hAnsi="华文细黑" w:cs="宋体" w:hint="eastAsia"/>
                <w:b/>
                <w:bCs/>
                <w:kern w:val="0"/>
                <w:sz w:val="24"/>
                <w:szCs w:val="24"/>
              </w:rPr>
              <w:t>展望</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席</w:t>
            </w:r>
            <w:proofErr w:type="gramStart"/>
            <w:r>
              <w:rPr>
                <w:rFonts w:ascii="华文细黑" w:eastAsia="华文细黑" w:hAnsi="华文细黑" w:cs="宋体" w:hint="eastAsia"/>
                <w:kern w:val="0"/>
                <w:sz w:val="24"/>
                <w:szCs w:val="24"/>
              </w:rPr>
              <w:t>酉</w:t>
            </w:r>
            <w:proofErr w:type="gramEnd"/>
            <w:r>
              <w:rPr>
                <w:rFonts w:ascii="华文细黑" w:eastAsia="华文细黑" w:hAnsi="华文细黑" w:cs="宋体" w:hint="eastAsia"/>
                <w:kern w:val="0"/>
                <w:sz w:val="24"/>
                <w:szCs w:val="24"/>
              </w:rPr>
              <w:t>民</w:t>
            </w:r>
            <w:r>
              <w:rPr>
                <w:rFonts w:ascii="华文细黑" w:eastAsia="华文细黑" w:hAnsi="华文细黑" w:cs="宋体" w:hint="eastAsia"/>
                <w:kern w:val="0"/>
                <w:sz w:val="24"/>
                <w:szCs w:val="24"/>
              </w:rPr>
              <w:t xml:space="preserve">  </w:t>
            </w:r>
            <w:r>
              <w:rPr>
                <w:rFonts w:ascii="华文细黑" w:eastAsia="华文细黑" w:hAnsi="华文细黑" w:cs="宋体" w:hint="eastAsia"/>
                <w:kern w:val="0"/>
                <w:sz w:val="24"/>
                <w:szCs w:val="24"/>
              </w:rPr>
              <w:t>西交利物浦大学</w:t>
            </w:r>
          </w:p>
          <w:p w:rsidR="00470865" w:rsidRDefault="007A488E">
            <w:pPr>
              <w:rPr>
                <w:rFonts w:ascii="华文细黑" w:eastAsia="华文细黑" w:hAnsi="华文细黑" w:cs="宋体"/>
                <w:kern w:val="0"/>
                <w:sz w:val="24"/>
                <w:szCs w:val="24"/>
              </w:rPr>
            </w:pPr>
            <w:r>
              <w:rPr>
                <w:rFonts w:ascii="华文细黑" w:eastAsia="华文细黑" w:hAnsi="华文细黑" w:cs="宋体" w:hint="eastAsia"/>
                <w:kern w:val="0"/>
                <w:sz w:val="24"/>
                <w:szCs w:val="24"/>
              </w:rPr>
              <w:t>演讲内容：直面现实，解析困惑甚至荒诞的领导现象；系统认知，深化领导实践与领导研究的互动；转换心智，以和谐心智迎接日益挑战的未来。</w:t>
            </w:r>
          </w:p>
        </w:tc>
      </w:tr>
      <w:tr w:rsidR="00470865">
        <w:trPr>
          <w:trHeight w:val="552"/>
          <w:jc w:val="center"/>
        </w:trPr>
        <w:tc>
          <w:tcPr>
            <w:tcW w:w="1668" w:type="dxa"/>
            <w:tcBorders>
              <w:bottom w:val="single" w:sz="4" w:space="0" w:color="auto"/>
            </w:tcBorders>
            <w:vAlign w:val="center"/>
          </w:tcPr>
          <w:p w:rsidR="00470865" w:rsidRDefault="007A488E">
            <w:pPr>
              <w:rPr>
                <w:rFonts w:ascii="华文细黑" w:eastAsia="华文细黑" w:hAnsi="华文细黑" w:cs="Arial"/>
                <w:sz w:val="24"/>
              </w:rPr>
            </w:pPr>
            <w:r>
              <w:rPr>
                <w:rFonts w:ascii="华文细黑" w:eastAsia="华文细黑" w:hAnsi="华文细黑" w:cs="Arial" w:hint="eastAsia"/>
                <w:sz w:val="24"/>
              </w:rPr>
              <w:t>18:00-19:30</w:t>
            </w:r>
          </w:p>
        </w:tc>
        <w:tc>
          <w:tcPr>
            <w:tcW w:w="7512" w:type="dxa"/>
            <w:tcBorders>
              <w:bottom w:val="single" w:sz="4" w:space="0" w:color="auto"/>
            </w:tcBorders>
            <w:vAlign w:val="center"/>
          </w:tcPr>
          <w:p w:rsidR="00470865" w:rsidRDefault="007A488E">
            <w:pPr>
              <w:rPr>
                <w:rFonts w:ascii="华文细黑" w:eastAsia="华文细黑" w:hAnsi="华文细黑" w:cs="Arial"/>
                <w:sz w:val="24"/>
              </w:rPr>
            </w:pPr>
            <w:r>
              <w:rPr>
                <w:rFonts w:ascii="华文细黑" w:eastAsia="华文细黑" w:hAnsi="华文细黑" w:cs="Arial" w:hint="eastAsia"/>
                <w:b/>
                <w:bCs/>
                <w:sz w:val="24"/>
              </w:rPr>
              <w:t>晚宴（友谊餐厅）</w:t>
            </w:r>
          </w:p>
        </w:tc>
      </w:tr>
    </w:tbl>
    <w:p w:rsidR="00470865" w:rsidRDefault="00470865">
      <w:pPr>
        <w:spacing w:line="360" w:lineRule="auto"/>
        <w:jc w:val="left"/>
        <w:rPr>
          <w:rFonts w:ascii="仿宋" w:eastAsia="仿宋" w:hAnsi="仿宋" w:cs="Arial"/>
          <w:color w:val="0000FF" w:themeColor="hyperlink"/>
          <w:kern w:val="0"/>
          <w:sz w:val="24"/>
          <w:szCs w:val="24"/>
          <w:u w:val="single"/>
        </w:rPr>
      </w:pP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t>【报名渠道】</w:t>
      </w:r>
    </w:p>
    <w:p w:rsidR="00470865" w:rsidRDefault="007A488E">
      <w:pPr>
        <w:spacing w:line="360" w:lineRule="auto"/>
        <w:jc w:val="left"/>
        <w:rPr>
          <w:rFonts w:ascii="仿宋" w:eastAsia="仿宋" w:hAnsi="仿宋" w:cs="Arial"/>
          <w:kern w:val="0"/>
          <w:sz w:val="24"/>
          <w:szCs w:val="24"/>
        </w:rPr>
      </w:pPr>
      <w:r>
        <w:rPr>
          <w:rFonts w:ascii="仿宋" w:eastAsia="仿宋" w:hAnsi="仿宋" w:cs="Arial" w:hint="eastAsia"/>
          <w:kern w:val="0"/>
          <w:sz w:val="24"/>
          <w:szCs w:val="24"/>
        </w:rPr>
        <w:t>1.</w:t>
      </w:r>
      <w:r>
        <w:rPr>
          <w:rFonts w:ascii="仿宋" w:eastAsia="仿宋" w:hAnsi="仿宋" w:cs="Arial" w:hint="eastAsia"/>
          <w:kern w:val="0"/>
          <w:sz w:val="24"/>
          <w:szCs w:val="24"/>
        </w:rPr>
        <w:t>填写参会回执。填写“附件</w:t>
      </w:r>
      <w:r>
        <w:rPr>
          <w:rFonts w:ascii="仿宋" w:eastAsia="仿宋" w:hAnsi="仿宋" w:cs="Arial" w:hint="eastAsia"/>
          <w:kern w:val="0"/>
          <w:sz w:val="24"/>
          <w:szCs w:val="24"/>
        </w:rPr>
        <w:t>1</w:t>
      </w:r>
      <w:r>
        <w:rPr>
          <w:rFonts w:ascii="仿宋" w:eastAsia="仿宋" w:hAnsi="仿宋" w:cs="Arial" w:hint="eastAsia"/>
          <w:kern w:val="0"/>
          <w:sz w:val="24"/>
          <w:szCs w:val="24"/>
        </w:rPr>
        <w:t>：参会回执”并于</w:t>
      </w:r>
      <w:r>
        <w:rPr>
          <w:rFonts w:ascii="仿宋" w:eastAsia="仿宋" w:hAnsi="仿宋" w:cs="Arial" w:hint="eastAsia"/>
          <w:kern w:val="0"/>
          <w:sz w:val="24"/>
          <w:szCs w:val="24"/>
        </w:rPr>
        <w:t>1</w:t>
      </w:r>
      <w:r>
        <w:rPr>
          <w:rFonts w:ascii="仿宋" w:eastAsia="仿宋" w:hAnsi="仿宋" w:cs="Arial" w:hint="eastAsia"/>
          <w:kern w:val="0"/>
          <w:sz w:val="24"/>
          <w:szCs w:val="24"/>
        </w:rPr>
        <w:t>月</w:t>
      </w:r>
      <w:r>
        <w:rPr>
          <w:rFonts w:ascii="仿宋" w:eastAsia="仿宋" w:hAnsi="仿宋" w:cs="Arial" w:hint="eastAsia"/>
          <w:kern w:val="0"/>
          <w:sz w:val="24"/>
          <w:szCs w:val="24"/>
        </w:rPr>
        <w:t>21</w:t>
      </w:r>
      <w:r>
        <w:rPr>
          <w:rFonts w:ascii="仿宋" w:eastAsia="仿宋" w:hAnsi="仿宋" w:cs="Arial" w:hint="eastAsia"/>
          <w:kern w:val="0"/>
          <w:sz w:val="24"/>
          <w:szCs w:val="24"/>
        </w:rPr>
        <w:t>日</w:t>
      </w:r>
      <w:r>
        <w:rPr>
          <w:rFonts w:ascii="仿宋" w:eastAsia="仿宋" w:hAnsi="仿宋" w:cs="Arial" w:hint="eastAsia"/>
          <w:kern w:val="0"/>
          <w:sz w:val="24"/>
          <w:szCs w:val="24"/>
        </w:rPr>
        <w:t>24</w:t>
      </w:r>
      <w:r>
        <w:rPr>
          <w:rFonts w:ascii="仿宋" w:eastAsia="仿宋" w:hAnsi="仿宋" w:cs="Arial" w:hint="eastAsia"/>
          <w:kern w:val="0"/>
          <w:sz w:val="24"/>
          <w:szCs w:val="24"/>
        </w:rPr>
        <w:t>：</w:t>
      </w:r>
      <w:r>
        <w:rPr>
          <w:rFonts w:ascii="仿宋" w:eastAsia="仿宋" w:hAnsi="仿宋" w:cs="Arial" w:hint="eastAsia"/>
          <w:kern w:val="0"/>
          <w:sz w:val="24"/>
          <w:szCs w:val="24"/>
        </w:rPr>
        <w:t>00</w:t>
      </w:r>
      <w:r>
        <w:rPr>
          <w:rFonts w:ascii="仿宋" w:eastAsia="仿宋" w:hAnsi="仿宋" w:cs="Arial" w:hint="eastAsia"/>
          <w:kern w:val="0"/>
          <w:sz w:val="24"/>
          <w:szCs w:val="24"/>
        </w:rPr>
        <w:t>之前以邮件形式回复至邮箱</w:t>
      </w:r>
      <w:r>
        <w:rPr>
          <w:rFonts w:ascii="仿宋" w:eastAsia="仿宋" w:hAnsi="仿宋" w:cs="Arial" w:hint="eastAsia"/>
          <w:kern w:val="0"/>
          <w:sz w:val="24"/>
          <w:szCs w:val="24"/>
        </w:rPr>
        <w:t>:</w:t>
      </w:r>
      <w:hyperlink r:id="rId8" w:history="1">
        <w:r>
          <w:rPr>
            <w:rStyle w:val="af"/>
            <w:rFonts w:ascii="仿宋" w:eastAsia="仿宋" w:hAnsi="仿宋" w:cs="Arial" w:hint="eastAsia"/>
            <w:kern w:val="0"/>
            <w:sz w:val="24"/>
            <w:szCs w:val="24"/>
          </w:rPr>
          <w:t>osconference@163.com</w:t>
        </w:r>
      </w:hyperlink>
      <w:r>
        <w:rPr>
          <w:rFonts w:ascii="仿宋" w:eastAsia="仿宋" w:hAnsi="仿宋" w:cs="Arial" w:hint="eastAsia"/>
          <w:kern w:val="0"/>
          <w:sz w:val="24"/>
          <w:szCs w:val="24"/>
        </w:rPr>
        <w:t>；</w:t>
      </w:r>
    </w:p>
    <w:p w:rsidR="00470865" w:rsidRDefault="007A488E">
      <w:pPr>
        <w:spacing w:line="360" w:lineRule="auto"/>
        <w:jc w:val="left"/>
        <w:rPr>
          <w:rFonts w:ascii="仿宋" w:eastAsia="仿宋" w:hAnsi="仿宋" w:cs="Arial"/>
          <w:kern w:val="0"/>
          <w:sz w:val="24"/>
          <w:szCs w:val="24"/>
        </w:rPr>
      </w:pPr>
      <w:r>
        <w:rPr>
          <w:rFonts w:ascii="仿宋" w:eastAsia="仿宋" w:hAnsi="仿宋" w:cs="Arial" w:hint="eastAsia"/>
          <w:kern w:val="0"/>
          <w:sz w:val="24"/>
          <w:szCs w:val="24"/>
        </w:rPr>
        <w:t>2.</w:t>
      </w:r>
      <w:r>
        <w:rPr>
          <w:rFonts w:ascii="仿宋" w:eastAsia="仿宋" w:hAnsi="仿宋" w:cs="Arial" w:hint="eastAsia"/>
          <w:kern w:val="0"/>
          <w:sz w:val="24"/>
          <w:szCs w:val="24"/>
        </w:rPr>
        <w:t>扫描下方二</w:t>
      </w:r>
      <w:proofErr w:type="gramStart"/>
      <w:r>
        <w:rPr>
          <w:rFonts w:ascii="仿宋" w:eastAsia="仿宋" w:hAnsi="仿宋" w:cs="Arial" w:hint="eastAsia"/>
          <w:kern w:val="0"/>
          <w:sz w:val="24"/>
          <w:szCs w:val="24"/>
        </w:rPr>
        <w:t>维码加入</w:t>
      </w:r>
      <w:proofErr w:type="gramEnd"/>
      <w:r>
        <w:rPr>
          <w:rFonts w:ascii="仿宋" w:eastAsia="仿宋" w:hAnsi="仿宋" w:cs="Arial" w:hint="eastAsia"/>
          <w:kern w:val="0"/>
          <w:sz w:val="24"/>
          <w:szCs w:val="24"/>
        </w:rPr>
        <w:t>会议交流群：</w:t>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noProof/>
          <w:kern w:val="0"/>
          <w:sz w:val="24"/>
          <w:szCs w:val="24"/>
        </w:rPr>
        <w:drawing>
          <wp:inline distT="0" distB="0" distL="114300" distR="114300">
            <wp:extent cx="1645285" cy="1645285"/>
            <wp:effectExtent l="0" t="0" r="12065" b="12065"/>
            <wp:docPr id="3" name="图片 3" descr="26721c261da4aeae5c8b8fc37cd25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6721c261da4aeae5c8b8fc37cd25c3"/>
                    <pic:cNvPicPr>
                      <a:picLocks noChangeAspect="1"/>
                    </pic:cNvPicPr>
                  </pic:nvPicPr>
                  <pic:blipFill>
                    <a:blip r:embed="rId9"/>
                    <a:stretch>
                      <a:fillRect/>
                    </a:stretch>
                  </pic:blipFill>
                  <pic:spPr>
                    <a:xfrm>
                      <a:off x="0" y="0"/>
                      <a:ext cx="1645285" cy="1645285"/>
                    </a:xfrm>
                    <a:prstGeom prst="rect">
                      <a:avLst/>
                    </a:prstGeom>
                  </pic:spPr>
                </pic:pic>
              </a:graphicData>
            </a:graphic>
          </wp:inline>
        </w:drawing>
      </w:r>
    </w:p>
    <w:p w:rsidR="00470865" w:rsidRDefault="007A488E">
      <w:pPr>
        <w:spacing w:line="360" w:lineRule="auto"/>
        <w:rPr>
          <w:rFonts w:ascii="仿宋" w:eastAsia="仿宋" w:hAnsi="仿宋" w:cs="Arial"/>
          <w:b/>
          <w:kern w:val="0"/>
          <w:sz w:val="24"/>
          <w:szCs w:val="24"/>
        </w:rPr>
      </w:pPr>
      <w:r>
        <w:rPr>
          <w:rFonts w:ascii="仿宋" w:eastAsia="仿宋" w:hAnsi="仿宋" w:cs="Arial" w:hint="eastAsia"/>
          <w:b/>
          <w:kern w:val="0"/>
          <w:sz w:val="24"/>
          <w:szCs w:val="24"/>
        </w:rPr>
        <w:t>【会议费用】</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此次会议不收取会务费，往返交通费用和会议期间食宿费用请自理。</w:t>
      </w:r>
    </w:p>
    <w:p w:rsidR="00470865" w:rsidRDefault="007A488E">
      <w:pPr>
        <w:spacing w:line="360" w:lineRule="auto"/>
        <w:jc w:val="left"/>
        <w:rPr>
          <w:rFonts w:ascii="仿宋" w:eastAsia="仿宋" w:hAnsi="仿宋" w:cs="Arial"/>
          <w:b/>
          <w:kern w:val="0"/>
          <w:sz w:val="24"/>
          <w:szCs w:val="24"/>
        </w:rPr>
      </w:pPr>
      <w:r>
        <w:rPr>
          <w:rFonts w:ascii="仿宋" w:eastAsia="仿宋" w:hAnsi="仿宋" w:cs="Arial" w:hint="eastAsia"/>
          <w:b/>
          <w:kern w:val="0"/>
          <w:sz w:val="24"/>
          <w:szCs w:val="24"/>
        </w:rPr>
        <w:t>【会务联系人】</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蒋同学：</w:t>
      </w:r>
      <w:r>
        <w:rPr>
          <w:rFonts w:ascii="仿宋" w:eastAsia="仿宋" w:hAnsi="仿宋" w:cs="Arial" w:hint="eastAsia"/>
          <w:kern w:val="0"/>
          <w:sz w:val="24"/>
          <w:szCs w:val="24"/>
        </w:rPr>
        <w:t xml:space="preserve">18721212019   </w:t>
      </w:r>
      <w:r>
        <w:rPr>
          <w:rFonts w:ascii="仿宋" w:eastAsia="仿宋" w:hAnsi="仿宋" w:cs="Arial" w:hint="eastAsia"/>
          <w:kern w:val="0"/>
          <w:sz w:val="24"/>
          <w:szCs w:val="24"/>
        </w:rPr>
        <w:t>章同学：</w:t>
      </w:r>
      <w:r>
        <w:rPr>
          <w:rFonts w:ascii="仿宋" w:eastAsia="仿宋" w:hAnsi="仿宋" w:cs="Arial" w:hint="eastAsia"/>
          <w:kern w:val="0"/>
          <w:sz w:val="24"/>
          <w:szCs w:val="24"/>
        </w:rPr>
        <w:t>13127875795</w:t>
      </w:r>
    </w:p>
    <w:p w:rsidR="00470865" w:rsidRDefault="007A488E">
      <w:pPr>
        <w:spacing w:line="360" w:lineRule="auto"/>
        <w:rPr>
          <w:rFonts w:ascii="仿宋" w:eastAsia="仿宋" w:hAnsi="仿宋" w:cs="Arial"/>
          <w:kern w:val="0"/>
          <w:sz w:val="24"/>
          <w:szCs w:val="24"/>
        </w:rPr>
      </w:pPr>
      <w:r>
        <w:rPr>
          <w:rFonts w:ascii="仿宋" w:eastAsia="仿宋" w:hAnsi="仿宋" w:cs="Arial" w:hint="eastAsia"/>
          <w:kern w:val="0"/>
          <w:sz w:val="24"/>
          <w:szCs w:val="24"/>
        </w:rPr>
        <w:t>宋老师：</w:t>
      </w:r>
      <w:r>
        <w:rPr>
          <w:rFonts w:ascii="仿宋" w:eastAsia="仿宋" w:hAnsi="仿宋" w:cs="Arial" w:hint="eastAsia"/>
          <w:kern w:val="0"/>
          <w:sz w:val="24"/>
          <w:szCs w:val="24"/>
        </w:rPr>
        <w:t xml:space="preserve">13795422470   </w:t>
      </w:r>
      <w:r>
        <w:rPr>
          <w:rFonts w:ascii="仿宋" w:eastAsia="仿宋" w:hAnsi="仿宋" w:cs="Arial" w:hint="eastAsia"/>
          <w:kern w:val="0"/>
          <w:sz w:val="24"/>
          <w:szCs w:val="24"/>
        </w:rPr>
        <w:t>张老师：</w:t>
      </w:r>
      <w:r>
        <w:rPr>
          <w:rFonts w:ascii="仿宋" w:eastAsia="仿宋" w:hAnsi="仿宋" w:cs="Arial" w:hint="eastAsia"/>
          <w:kern w:val="0"/>
          <w:sz w:val="24"/>
          <w:szCs w:val="24"/>
        </w:rPr>
        <w:t>18317037998</w:t>
      </w:r>
    </w:p>
    <w:p w:rsidR="00470865" w:rsidRDefault="007A488E">
      <w:pPr>
        <w:jc w:val="left"/>
        <w:rPr>
          <w:rFonts w:ascii="Arial" w:eastAsia="楷体_GB2312" w:hAnsi="Arial" w:cs="Arial"/>
          <w:b/>
          <w:kern w:val="0"/>
          <w:sz w:val="36"/>
          <w:szCs w:val="48"/>
        </w:rPr>
      </w:pPr>
      <w:bookmarkStart w:id="0" w:name="_GoBack"/>
      <w:bookmarkEnd w:id="0"/>
      <w:r>
        <w:rPr>
          <w:rFonts w:ascii="Arial" w:eastAsia="楷体_GB2312" w:hAnsi="Arial" w:cs="Arial" w:hint="eastAsia"/>
          <w:b/>
          <w:kern w:val="0"/>
          <w:sz w:val="36"/>
          <w:szCs w:val="48"/>
        </w:rPr>
        <w:lastRenderedPageBreak/>
        <w:t>附件</w:t>
      </w:r>
      <w:r>
        <w:rPr>
          <w:rFonts w:ascii="Arial" w:eastAsia="楷体_GB2312" w:hAnsi="Arial" w:cs="Arial" w:hint="eastAsia"/>
          <w:b/>
          <w:kern w:val="0"/>
          <w:sz w:val="36"/>
          <w:szCs w:val="48"/>
        </w:rPr>
        <w:t>1</w:t>
      </w:r>
      <w:r>
        <w:rPr>
          <w:rFonts w:ascii="Arial" w:eastAsia="楷体_GB2312" w:hAnsi="Arial" w:cs="Arial" w:hint="eastAsia"/>
          <w:b/>
          <w:kern w:val="0"/>
          <w:sz w:val="36"/>
          <w:szCs w:val="48"/>
        </w:rPr>
        <w:t>：</w:t>
      </w:r>
    </w:p>
    <w:p w:rsidR="00470865" w:rsidRDefault="007A488E">
      <w:pPr>
        <w:jc w:val="center"/>
        <w:rPr>
          <w:rFonts w:ascii="楷体" w:eastAsia="楷体" w:hAnsi="楷体"/>
          <w:b/>
          <w:bCs/>
          <w:kern w:val="0"/>
          <w:sz w:val="36"/>
          <w:szCs w:val="36"/>
        </w:rPr>
      </w:pPr>
      <w:r>
        <w:rPr>
          <w:rFonts w:ascii="楷体" w:eastAsia="楷体" w:hAnsi="楷体" w:hint="eastAsia"/>
          <w:b/>
          <w:bCs/>
          <w:kern w:val="0"/>
          <w:sz w:val="36"/>
          <w:szCs w:val="36"/>
        </w:rPr>
        <w:t>参会回执</w:t>
      </w:r>
    </w:p>
    <w:p w:rsidR="00470865" w:rsidRDefault="007A488E">
      <w:pPr>
        <w:numPr>
          <w:ilvl w:val="0"/>
          <w:numId w:val="1"/>
        </w:numPr>
        <w:spacing w:line="300" w:lineRule="auto"/>
        <w:ind w:left="1" w:firstLine="0"/>
        <w:rPr>
          <w:rFonts w:ascii="楷体" w:eastAsia="楷体" w:hAnsi="楷体" w:cs="新宋体"/>
          <w:kern w:val="0"/>
          <w:sz w:val="24"/>
        </w:rPr>
      </w:pPr>
      <w:r>
        <w:rPr>
          <w:rFonts w:ascii="楷体" w:eastAsia="楷体" w:hAnsi="楷体" w:cs="新宋体" w:hint="eastAsia"/>
          <w:kern w:val="0"/>
          <w:sz w:val="24"/>
          <w:szCs w:val="24"/>
        </w:rPr>
        <w:t>论坛期间我们将为您提供会议相关资料、餐饮、咨询等高品质服务。</w:t>
      </w:r>
    </w:p>
    <w:p w:rsidR="00470865" w:rsidRDefault="007A488E">
      <w:pPr>
        <w:numPr>
          <w:ilvl w:val="0"/>
          <w:numId w:val="1"/>
        </w:numPr>
        <w:spacing w:line="300" w:lineRule="auto"/>
        <w:ind w:left="1" w:firstLine="0"/>
        <w:rPr>
          <w:rFonts w:ascii="楷体" w:eastAsia="楷体" w:hAnsi="楷体" w:cs="新宋体"/>
          <w:kern w:val="0"/>
          <w:sz w:val="24"/>
        </w:rPr>
      </w:pPr>
      <w:r>
        <w:rPr>
          <w:rFonts w:ascii="楷体" w:eastAsia="楷体" w:hAnsi="楷体" w:cs="新宋体" w:hint="eastAsia"/>
          <w:kern w:val="0"/>
          <w:sz w:val="24"/>
          <w:szCs w:val="24"/>
        </w:rPr>
        <w:t>为了能向您提供更好的服务</w:t>
      </w:r>
      <w:r>
        <w:rPr>
          <w:rFonts w:ascii="楷体" w:eastAsia="楷体" w:hAnsi="楷体" w:cs="新宋体" w:hint="eastAsia"/>
          <w:kern w:val="0"/>
          <w:sz w:val="24"/>
          <w:szCs w:val="24"/>
        </w:rPr>
        <w:t>,</w:t>
      </w:r>
      <w:r>
        <w:rPr>
          <w:rFonts w:ascii="楷体" w:eastAsia="楷体" w:hAnsi="楷体" w:cs="新宋体" w:hint="eastAsia"/>
          <w:kern w:val="0"/>
          <w:sz w:val="24"/>
          <w:szCs w:val="24"/>
        </w:rPr>
        <w:t>请您填写以下表格并反馈给我们，以便我们做出后续的安排。</w:t>
      </w:r>
    </w:p>
    <w:p w:rsidR="00470865" w:rsidRDefault="007A488E">
      <w:pPr>
        <w:spacing w:line="300" w:lineRule="auto"/>
        <w:rPr>
          <w:rFonts w:ascii="楷体" w:eastAsia="楷体" w:hAnsi="楷体" w:cs="新宋体"/>
          <w:kern w:val="0"/>
          <w:szCs w:val="28"/>
        </w:rPr>
      </w:pPr>
      <w:r>
        <w:rPr>
          <w:rFonts w:ascii="楷体" w:eastAsia="楷体" w:hAnsi="楷体" w:cs="新宋体" w:hint="eastAsia"/>
          <w:kern w:val="0"/>
          <w:sz w:val="24"/>
          <w:szCs w:val="24"/>
        </w:rPr>
        <w:t>再次感谢您参与本次论坛</w:t>
      </w:r>
      <w:r>
        <w:rPr>
          <w:rFonts w:ascii="楷体" w:eastAsia="楷体" w:hAnsi="楷体" w:cs="新宋体" w:hint="eastAsia"/>
          <w:kern w:val="0"/>
          <w:sz w:val="24"/>
          <w:szCs w:val="24"/>
        </w:rPr>
        <w:t>,</w:t>
      </w:r>
      <w:r>
        <w:rPr>
          <w:rFonts w:ascii="楷体" w:eastAsia="楷体" w:hAnsi="楷体" w:cs="新宋体" w:hint="eastAsia"/>
          <w:kern w:val="0"/>
          <w:sz w:val="24"/>
          <w:szCs w:val="24"/>
        </w:rPr>
        <w:t>我们真诚期待您的莅临</w:t>
      </w:r>
      <w:r>
        <w:rPr>
          <w:rFonts w:ascii="楷体" w:eastAsia="楷体" w:hAnsi="楷体" w:cs="新宋体" w:hint="eastAsia"/>
          <w:kern w:val="0"/>
          <w:sz w:val="24"/>
          <w:szCs w:val="24"/>
        </w:rPr>
        <w:t>!</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3543"/>
        <w:gridCol w:w="1985"/>
        <w:gridCol w:w="2733"/>
      </w:tblGrid>
      <w:tr w:rsidR="00470865">
        <w:trPr>
          <w:cantSplit/>
          <w:trHeight w:val="485"/>
          <w:jc w:val="center"/>
        </w:trPr>
        <w:tc>
          <w:tcPr>
            <w:tcW w:w="1436" w:type="dxa"/>
            <w:shd w:val="clear" w:color="auto" w:fill="E6C000"/>
          </w:tcPr>
          <w:p w:rsidR="00470865" w:rsidRDefault="007A488E">
            <w:pPr>
              <w:spacing w:line="400" w:lineRule="exact"/>
              <w:rPr>
                <w:rFonts w:ascii="新宋体" w:eastAsia="新宋体" w:hAnsi="新宋体" w:cs="新宋体"/>
                <w:b/>
                <w:kern w:val="0"/>
                <w:sz w:val="24"/>
              </w:rPr>
            </w:pPr>
            <w:r>
              <w:rPr>
                <w:rFonts w:ascii="新宋体" w:eastAsia="新宋体" w:hAnsi="新宋体" w:cs="新宋体" w:hint="eastAsia"/>
                <w:b/>
                <w:kern w:val="0"/>
                <w:sz w:val="24"/>
                <w:szCs w:val="24"/>
              </w:rPr>
              <w:t>单位名称</w:t>
            </w:r>
          </w:p>
        </w:tc>
        <w:tc>
          <w:tcPr>
            <w:tcW w:w="3543" w:type="dxa"/>
            <w:shd w:val="clear" w:color="auto" w:fill="E6C000"/>
          </w:tcPr>
          <w:p w:rsidR="00470865" w:rsidRDefault="00470865">
            <w:pPr>
              <w:spacing w:line="400" w:lineRule="exact"/>
              <w:rPr>
                <w:rFonts w:ascii="新宋体" w:eastAsia="新宋体" w:hAnsi="新宋体" w:cs="新宋体"/>
                <w:b/>
                <w:kern w:val="0"/>
                <w:sz w:val="24"/>
              </w:rPr>
            </w:pPr>
          </w:p>
        </w:tc>
        <w:tc>
          <w:tcPr>
            <w:tcW w:w="1985" w:type="dxa"/>
            <w:shd w:val="clear" w:color="auto" w:fill="E6C000"/>
          </w:tcPr>
          <w:p w:rsidR="00470865" w:rsidRDefault="007A488E">
            <w:pPr>
              <w:spacing w:line="400" w:lineRule="exact"/>
              <w:rPr>
                <w:rFonts w:ascii="新宋体" w:eastAsia="新宋体" w:hAnsi="新宋体" w:cs="新宋体"/>
                <w:b/>
                <w:kern w:val="0"/>
                <w:sz w:val="24"/>
              </w:rPr>
            </w:pPr>
            <w:r>
              <w:rPr>
                <w:rFonts w:ascii="新宋体" w:eastAsia="新宋体" w:hAnsi="新宋体" w:cs="新宋体" w:hint="eastAsia"/>
                <w:b/>
                <w:kern w:val="0"/>
                <w:sz w:val="24"/>
                <w:szCs w:val="24"/>
              </w:rPr>
              <w:t>联</w:t>
            </w:r>
            <w:r>
              <w:rPr>
                <w:rFonts w:ascii="新宋体" w:eastAsia="新宋体" w:hAnsi="新宋体" w:cs="新宋体" w:hint="eastAsia"/>
                <w:b/>
                <w:kern w:val="0"/>
                <w:sz w:val="24"/>
                <w:szCs w:val="24"/>
              </w:rPr>
              <w:t xml:space="preserve"> </w:t>
            </w:r>
            <w:r>
              <w:rPr>
                <w:rFonts w:ascii="新宋体" w:eastAsia="新宋体" w:hAnsi="新宋体" w:cs="新宋体" w:hint="eastAsia"/>
                <w:b/>
                <w:kern w:val="0"/>
                <w:sz w:val="24"/>
                <w:szCs w:val="24"/>
              </w:rPr>
              <w:t>系</w:t>
            </w:r>
            <w:r>
              <w:rPr>
                <w:rFonts w:ascii="新宋体" w:eastAsia="新宋体" w:hAnsi="新宋体" w:cs="新宋体" w:hint="eastAsia"/>
                <w:b/>
                <w:kern w:val="0"/>
                <w:sz w:val="24"/>
                <w:szCs w:val="24"/>
              </w:rPr>
              <w:t xml:space="preserve"> </w:t>
            </w:r>
            <w:r>
              <w:rPr>
                <w:rFonts w:ascii="新宋体" w:eastAsia="新宋体" w:hAnsi="新宋体" w:cs="新宋体" w:hint="eastAsia"/>
                <w:b/>
                <w:kern w:val="0"/>
                <w:sz w:val="24"/>
                <w:szCs w:val="24"/>
              </w:rPr>
              <w:t>人</w:t>
            </w:r>
          </w:p>
        </w:tc>
        <w:tc>
          <w:tcPr>
            <w:tcW w:w="2733" w:type="dxa"/>
            <w:shd w:val="clear" w:color="auto" w:fill="E6C000"/>
          </w:tcPr>
          <w:p w:rsidR="00470865" w:rsidRDefault="00470865">
            <w:pPr>
              <w:spacing w:line="400" w:lineRule="exact"/>
              <w:rPr>
                <w:rFonts w:ascii="新宋体" w:eastAsia="新宋体" w:hAnsi="新宋体" w:cs="新宋体"/>
                <w:b/>
                <w:kern w:val="0"/>
                <w:sz w:val="24"/>
              </w:rPr>
            </w:pPr>
          </w:p>
        </w:tc>
      </w:tr>
      <w:tr w:rsidR="00470865">
        <w:trPr>
          <w:cantSplit/>
          <w:trHeight w:val="421"/>
          <w:jc w:val="center"/>
        </w:trPr>
        <w:tc>
          <w:tcPr>
            <w:tcW w:w="1436" w:type="dxa"/>
          </w:tcPr>
          <w:p w:rsidR="00470865" w:rsidRDefault="007A488E">
            <w:pPr>
              <w:spacing w:line="400" w:lineRule="exact"/>
              <w:rPr>
                <w:rFonts w:ascii="新宋体" w:eastAsia="新宋体" w:hAnsi="新宋体" w:cs="新宋体"/>
                <w:kern w:val="0"/>
                <w:sz w:val="24"/>
              </w:rPr>
            </w:pPr>
            <w:r>
              <w:rPr>
                <w:rFonts w:ascii="新宋体" w:eastAsia="新宋体" w:hAnsi="新宋体" w:cs="新宋体" w:hint="eastAsia"/>
                <w:kern w:val="0"/>
                <w:sz w:val="24"/>
                <w:szCs w:val="24"/>
              </w:rPr>
              <w:t>单位地址</w:t>
            </w:r>
          </w:p>
        </w:tc>
        <w:tc>
          <w:tcPr>
            <w:tcW w:w="3543" w:type="dxa"/>
          </w:tcPr>
          <w:p w:rsidR="00470865" w:rsidRDefault="00470865">
            <w:pPr>
              <w:spacing w:line="400" w:lineRule="exact"/>
              <w:rPr>
                <w:rFonts w:ascii="新宋体" w:eastAsia="新宋体" w:hAnsi="新宋体" w:cs="新宋体"/>
                <w:kern w:val="0"/>
                <w:sz w:val="24"/>
              </w:rPr>
            </w:pPr>
          </w:p>
        </w:tc>
        <w:tc>
          <w:tcPr>
            <w:tcW w:w="1985" w:type="dxa"/>
          </w:tcPr>
          <w:p w:rsidR="00470865" w:rsidRDefault="007A488E">
            <w:pPr>
              <w:spacing w:line="400" w:lineRule="exact"/>
              <w:rPr>
                <w:rFonts w:ascii="新宋体" w:eastAsia="新宋体" w:hAnsi="新宋体" w:cs="新宋体"/>
                <w:kern w:val="0"/>
                <w:sz w:val="24"/>
              </w:rPr>
            </w:pPr>
            <w:r>
              <w:rPr>
                <w:rFonts w:ascii="新宋体" w:eastAsia="新宋体" w:hAnsi="新宋体" w:cs="新宋体" w:hint="eastAsia"/>
                <w:kern w:val="0"/>
                <w:sz w:val="24"/>
                <w:szCs w:val="24"/>
              </w:rPr>
              <w:t>联系方式</w:t>
            </w:r>
          </w:p>
        </w:tc>
        <w:tc>
          <w:tcPr>
            <w:tcW w:w="2733" w:type="dxa"/>
          </w:tcPr>
          <w:p w:rsidR="00470865" w:rsidRDefault="00470865">
            <w:pPr>
              <w:spacing w:line="400" w:lineRule="exact"/>
              <w:rPr>
                <w:rFonts w:ascii="新宋体" w:eastAsia="新宋体" w:hAnsi="新宋体" w:cs="新宋体"/>
                <w:kern w:val="0"/>
                <w:sz w:val="24"/>
              </w:rPr>
            </w:pPr>
          </w:p>
        </w:tc>
      </w:tr>
      <w:tr w:rsidR="00470865">
        <w:trPr>
          <w:cantSplit/>
          <w:trHeight w:val="421"/>
          <w:jc w:val="center"/>
        </w:trPr>
        <w:tc>
          <w:tcPr>
            <w:tcW w:w="1436" w:type="dxa"/>
          </w:tcPr>
          <w:p w:rsidR="00470865" w:rsidRDefault="007A488E">
            <w:pPr>
              <w:spacing w:line="400" w:lineRule="exact"/>
              <w:rPr>
                <w:rFonts w:ascii="新宋体" w:eastAsia="新宋体" w:hAnsi="新宋体" w:cs="新宋体"/>
                <w:kern w:val="0"/>
                <w:sz w:val="24"/>
              </w:rPr>
            </w:pPr>
            <w:proofErr w:type="gramStart"/>
            <w:r>
              <w:rPr>
                <w:rFonts w:ascii="新宋体" w:eastAsia="新宋体" w:hAnsi="新宋体" w:cs="新宋体" w:hint="eastAsia"/>
                <w:kern w:val="0"/>
                <w:sz w:val="24"/>
                <w:szCs w:val="24"/>
              </w:rPr>
              <w:t>邮</w:t>
            </w:r>
            <w:proofErr w:type="gramEnd"/>
            <w:r>
              <w:rPr>
                <w:rFonts w:ascii="新宋体" w:eastAsia="新宋体" w:hAnsi="新宋体" w:cs="新宋体" w:hint="eastAsia"/>
                <w:kern w:val="0"/>
                <w:sz w:val="24"/>
                <w:szCs w:val="24"/>
              </w:rPr>
              <w:t xml:space="preserve">    </w:t>
            </w:r>
            <w:r>
              <w:rPr>
                <w:rFonts w:ascii="新宋体" w:eastAsia="新宋体" w:hAnsi="新宋体" w:cs="新宋体" w:hint="eastAsia"/>
                <w:kern w:val="0"/>
                <w:sz w:val="24"/>
                <w:szCs w:val="24"/>
              </w:rPr>
              <w:t>编</w:t>
            </w:r>
          </w:p>
        </w:tc>
        <w:tc>
          <w:tcPr>
            <w:tcW w:w="3543" w:type="dxa"/>
          </w:tcPr>
          <w:p w:rsidR="00470865" w:rsidRDefault="00470865">
            <w:pPr>
              <w:spacing w:line="400" w:lineRule="exact"/>
              <w:rPr>
                <w:rFonts w:ascii="新宋体" w:eastAsia="新宋体" w:hAnsi="新宋体" w:cs="新宋体"/>
                <w:kern w:val="0"/>
                <w:sz w:val="24"/>
              </w:rPr>
            </w:pPr>
          </w:p>
        </w:tc>
        <w:tc>
          <w:tcPr>
            <w:tcW w:w="1985" w:type="dxa"/>
          </w:tcPr>
          <w:p w:rsidR="00470865" w:rsidRDefault="007A488E">
            <w:pPr>
              <w:spacing w:line="400" w:lineRule="exact"/>
              <w:rPr>
                <w:rFonts w:ascii="新宋体" w:eastAsia="新宋体" w:hAnsi="新宋体" w:cs="新宋体"/>
                <w:kern w:val="0"/>
                <w:sz w:val="24"/>
              </w:rPr>
            </w:pPr>
            <w:r>
              <w:rPr>
                <w:rFonts w:ascii="新宋体" w:eastAsia="新宋体" w:hAnsi="新宋体" w:cs="新宋体" w:hint="eastAsia"/>
                <w:kern w:val="0"/>
                <w:sz w:val="24"/>
                <w:szCs w:val="24"/>
              </w:rPr>
              <w:t>传</w:t>
            </w:r>
            <w:r>
              <w:rPr>
                <w:rFonts w:ascii="新宋体" w:eastAsia="新宋体" w:hAnsi="新宋体" w:cs="新宋体" w:hint="eastAsia"/>
                <w:kern w:val="0"/>
                <w:sz w:val="24"/>
                <w:szCs w:val="24"/>
              </w:rPr>
              <w:t xml:space="preserve">    </w:t>
            </w:r>
            <w:r>
              <w:rPr>
                <w:rFonts w:ascii="新宋体" w:eastAsia="新宋体" w:hAnsi="新宋体" w:cs="新宋体" w:hint="eastAsia"/>
                <w:kern w:val="0"/>
                <w:sz w:val="24"/>
                <w:szCs w:val="24"/>
              </w:rPr>
              <w:t>真</w:t>
            </w:r>
          </w:p>
        </w:tc>
        <w:tc>
          <w:tcPr>
            <w:tcW w:w="2733" w:type="dxa"/>
          </w:tcPr>
          <w:p w:rsidR="00470865" w:rsidRDefault="00470865">
            <w:pPr>
              <w:spacing w:line="400" w:lineRule="exact"/>
              <w:rPr>
                <w:rFonts w:ascii="新宋体" w:eastAsia="新宋体" w:hAnsi="新宋体" w:cs="新宋体"/>
                <w:kern w:val="0"/>
                <w:sz w:val="24"/>
              </w:rPr>
            </w:pPr>
          </w:p>
        </w:tc>
      </w:tr>
      <w:tr w:rsidR="00470865">
        <w:trPr>
          <w:cantSplit/>
          <w:trHeight w:val="817"/>
          <w:jc w:val="center"/>
        </w:trPr>
        <w:tc>
          <w:tcPr>
            <w:tcW w:w="1436" w:type="dxa"/>
            <w:vMerge w:val="restart"/>
            <w:vAlign w:val="center"/>
          </w:tcPr>
          <w:p w:rsidR="00470865" w:rsidRDefault="007A488E">
            <w:pPr>
              <w:spacing w:line="400" w:lineRule="exact"/>
              <w:rPr>
                <w:rFonts w:ascii="新宋体" w:eastAsia="新宋体" w:hAnsi="新宋体" w:cs="新宋体"/>
                <w:kern w:val="0"/>
                <w:sz w:val="24"/>
              </w:rPr>
            </w:pPr>
            <w:r>
              <w:rPr>
                <w:rFonts w:ascii="新宋体" w:eastAsia="新宋体" w:hAnsi="新宋体" w:cs="新宋体" w:hint="eastAsia"/>
                <w:kern w:val="0"/>
                <w:sz w:val="24"/>
                <w:szCs w:val="24"/>
              </w:rPr>
              <w:t>出</w:t>
            </w:r>
            <w:r>
              <w:rPr>
                <w:rFonts w:ascii="新宋体" w:eastAsia="新宋体" w:hAnsi="新宋体" w:cs="新宋体" w:hint="eastAsia"/>
                <w:kern w:val="0"/>
                <w:sz w:val="24"/>
                <w:szCs w:val="24"/>
              </w:rPr>
              <w:t xml:space="preserve"> </w:t>
            </w:r>
            <w:r>
              <w:rPr>
                <w:rFonts w:ascii="新宋体" w:eastAsia="新宋体" w:hAnsi="新宋体" w:cs="新宋体" w:hint="eastAsia"/>
                <w:kern w:val="0"/>
                <w:sz w:val="24"/>
                <w:szCs w:val="24"/>
              </w:rPr>
              <w:t>席</w:t>
            </w:r>
            <w:r>
              <w:rPr>
                <w:rFonts w:ascii="新宋体" w:eastAsia="新宋体" w:hAnsi="新宋体" w:cs="新宋体" w:hint="eastAsia"/>
                <w:kern w:val="0"/>
                <w:sz w:val="24"/>
                <w:szCs w:val="24"/>
              </w:rPr>
              <w:t xml:space="preserve"> </w:t>
            </w:r>
            <w:r>
              <w:rPr>
                <w:rFonts w:ascii="新宋体" w:eastAsia="新宋体" w:hAnsi="新宋体" w:cs="新宋体" w:hint="eastAsia"/>
                <w:kern w:val="0"/>
                <w:sz w:val="24"/>
                <w:szCs w:val="24"/>
              </w:rPr>
              <w:t>人</w:t>
            </w:r>
          </w:p>
        </w:tc>
        <w:tc>
          <w:tcPr>
            <w:tcW w:w="8261" w:type="dxa"/>
            <w:gridSpan w:val="3"/>
          </w:tcPr>
          <w:p w:rsidR="00470865" w:rsidRDefault="007A488E">
            <w:pPr>
              <w:spacing w:line="400" w:lineRule="exact"/>
              <w:rPr>
                <w:rFonts w:ascii="新宋体" w:eastAsia="新宋体" w:hAnsi="新宋体" w:cs="新宋体"/>
                <w:kern w:val="0"/>
                <w:sz w:val="24"/>
                <w:u w:val="single"/>
              </w:rPr>
            </w:pPr>
            <w:r>
              <w:rPr>
                <w:rFonts w:ascii="新宋体" w:eastAsia="新宋体" w:hAnsi="新宋体" w:cs="新宋体" w:hint="eastAsia"/>
                <w:kern w:val="0"/>
                <w:sz w:val="24"/>
                <w:szCs w:val="24"/>
              </w:rPr>
              <w:t>姓名：</w:t>
            </w:r>
            <w:r>
              <w:rPr>
                <w:rFonts w:ascii="新宋体" w:eastAsia="新宋体" w:hAnsi="新宋体" w:cs="新宋体" w:hint="eastAsia"/>
                <w:kern w:val="0"/>
                <w:sz w:val="24"/>
                <w:szCs w:val="24"/>
                <w:u w:val="single"/>
              </w:rPr>
              <w:t xml:space="preserve">           </w:t>
            </w:r>
            <w:r>
              <w:rPr>
                <w:rFonts w:ascii="新宋体" w:eastAsia="新宋体" w:hAnsi="新宋体" w:cs="新宋体" w:hint="eastAsia"/>
                <w:kern w:val="0"/>
                <w:sz w:val="24"/>
                <w:szCs w:val="24"/>
              </w:rPr>
              <w:t>性别：</w:t>
            </w:r>
            <w:r>
              <w:rPr>
                <w:rFonts w:ascii="新宋体" w:eastAsia="新宋体" w:hAnsi="新宋体" w:cs="新宋体" w:hint="eastAsia"/>
                <w:kern w:val="0"/>
                <w:sz w:val="24"/>
                <w:szCs w:val="24"/>
                <w:u w:val="single"/>
              </w:rPr>
              <w:t xml:space="preserve">        </w:t>
            </w:r>
            <w:r>
              <w:rPr>
                <w:rFonts w:ascii="新宋体" w:eastAsia="新宋体" w:hAnsi="新宋体" w:cs="新宋体" w:hint="eastAsia"/>
                <w:kern w:val="0"/>
                <w:sz w:val="24"/>
                <w:szCs w:val="24"/>
              </w:rPr>
              <w:t>职务：</w:t>
            </w:r>
            <w:r>
              <w:rPr>
                <w:rFonts w:ascii="新宋体" w:eastAsia="新宋体" w:hAnsi="新宋体" w:cs="新宋体" w:hint="eastAsia"/>
                <w:kern w:val="0"/>
                <w:sz w:val="24"/>
                <w:szCs w:val="24"/>
                <w:u w:val="single"/>
              </w:rPr>
              <w:t xml:space="preserve">                   </w:t>
            </w:r>
          </w:p>
          <w:p w:rsidR="00470865" w:rsidRDefault="007A488E">
            <w:pPr>
              <w:spacing w:line="400" w:lineRule="exact"/>
              <w:rPr>
                <w:rFonts w:ascii="新宋体" w:eastAsia="新宋体" w:hAnsi="新宋体" w:cs="新宋体"/>
                <w:kern w:val="0"/>
                <w:sz w:val="24"/>
                <w:u w:val="single"/>
              </w:rPr>
            </w:pPr>
            <w:r>
              <w:rPr>
                <w:rFonts w:ascii="新宋体" w:eastAsia="新宋体" w:hAnsi="新宋体" w:cs="新宋体" w:hint="eastAsia"/>
                <w:kern w:val="0"/>
                <w:sz w:val="24"/>
                <w:szCs w:val="24"/>
              </w:rPr>
              <w:t>手机：</w:t>
            </w:r>
            <w:r>
              <w:rPr>
                <w:rFonts w:ascii="新宋体" w:eastAsia="新宋体" w:hAnsi="新宋体" w:cs="新宋体" w:hint="eastAsia"/>
                <w:kern w:val="0"/>
                <w:sz w:val="24"/>
                <w:szCs w:val="24"/>
                <w:u w:val="single"/>
              </w:rPr>
              <w:t xml:space="preserve">            </w:t>
            </w:r>
            <w:r>
              <w:rPr>
                <w:rFonts w:ascii="新宋体" w:eastAsia="新宋体" w:hAnsi="新宋体" w:cs="新宋体" w:hint="eastAsia"/>
                <w:kern w:val="0"/>
                <w:sz w:val="24"/>
                <w:szCs w:val="24"/>
              </w:rPr>
              <w:t>电子信箱：</w:t>
            </w:r>
            <w:r>
              <w:rPr>
                <w:rFonts w:ascii="新宋体" w:eastAsia="新宋体" w:hAnsi="新宋体" w:cs="新宋体" w:hint="eastAsia"/>
                <w:kern w:val="0"/>
                <w:sz w:val="24"/>
                <w:szCs w:val="24"/>
                <w:u w:val="single"/>
              </w:rPr>
              <w:t xml:space="preserve">                               </w:t>
            </w:r>
          </w:p>
          <w:p w:rsidR="00470865" w:rsidRDefault="00470865">
            <w:pPr>
              <w:spacing w:line="400" w:lineRule="exact"/>
              <w:rPr>
                <w:rFonts w:ascii="新宋体" w:eastAsia="新宋体" w:hAnsi="新宋体" w:cs="新宋体"/>
                <w:kern w:val="0"/>
                <w:sz w:val="24"/>
                <w:u w:val="single"/>
              </w:rPr>
            </w:pPr>
          </w:p>
        </w:tc>
      </w:tr>
      <w:tr w:rsidR="00470865">
        <w:trPr>
          <w:cantSplit/>
          <w:trHeight w:val="735"/>
          <w:jc w:val="center"/>
        </w:trPr>
        <w:tc>
          <w:tcPr>
            <w:tcW w:w="1436" w:type="dxa"/>
            <w:vMerge/>
          </w:tcPr>
          <w:p w:rsidR="00470865" w:rsidRDefault="00470865">
            <w:pPr>
              <w:spacing w:line="400" w:lineRule="exact"/>
              <w:rPr>
                <w:rFonts w:ascii="新宋体" w:eastAsia="新宋体" w:hAnsi="新宋体" w:cs="新宋体"/>
                <w:kern w:val="0"/>
                <w:sz w:val="24"/>
              </w:rPr>
            </w:pPr>
          </w:p>
        </w:tc>
        <w:tc>
          <w:tcPr>
            <w:tcW w:w="8261" w:type="dxa"/>
            <w:gridSpan w:val="3"/>
          </w:tcPr>
          <w:p w:rsidR="00470865" w:rsidRDefault="007A488E">
            <w:pPr>
              <w:spacing w:line="400" w:lineRule="exact"/>
              <w:rPr>
                <w:rFonts w:ascii="新宋体" w:eastAsia="新宋体" w:hAnsi="新宋体" w:cs="新宋体"/>
                <w:kern w:val="0"/>
                <w:sz w:val="24"/>
                <w:u w:val="single"/>
              </w:rPr>
            </w:pPr>
            <w:r>
              <w:rPr>
                <w:rFonts w:ascii="新宋体" w:eastAsia="新宋体" w:hAnsi="新宋体" w:cs="新宋体" w:hint="eastAsia"/>
                <w:kern w:val="0"/>
                <w:sz w:val="24"/>
                <w:szCs w:val="24"/>
              </w:rPr>
              <w:t>姓名：</w:t>
            </w:r>
            <w:r>
              <w:rPr>
                <w:rFonts w:ascii="新宋体" w:eastAsia="新宋体" w:hAnsi="新宋体" w:cs="新宋体" w:hint="eastAsia"/>
                <w:kern w:val="0"/>
                <w:sz w:val="24"/>
                <w:szCs w:val="24"/>
                <w:u w:val="single"/>
              </w:rPr>
              <w:t xml:space="preserve">             </w:t>
            </w:r>
            <w:r>
              <w:rPr>
                <w:rFonts w:ascii="新宋体" w:eastAsia="新宋体" w:hAnsi="新宋体" w:cs="新宋体" w:hint="eastAsia"/>
                <w:kern w:val="0"/>
                <w:sz w:val="24"/>
                <w:szCs w:val="24"/>
              </w:rPr>
              <w:t>性别：</w:t>
            </w:r>
            <w:r>
              <w:rPr>
                <w:rFonts w:ascii="新宋体" w:eastAsia="新宋体" w:hAnsi="新宋体" w:cs="新宋体" w:hint="eastAsia"/>
                <w:kern w:val="0"/>
                <w:sz w:val="24"/>
                <w:szCs w:val="24"/>
                <w:u w:val="single"/>
              </w:rPr>
              <w:t xml:space="preserve">         </w:t>
            </w:r>
            <w:r>
              <w:rPr>
                <w:rFonts w:ascii="新宋体" w:eastAsia="新宋体" w:hAnsi="新宋体" w:cs="新宋体" w:hint="eastAsia"/>
                <w:kern w:val="0"/>
                <w:sz w:val="24"/>
                <w:szCs w:val="24"/>
              </w:rPr>
              <w:t>职务：</w:t>
            </w:r>
            <w:r>
              <w:rPr>
                <w:rFonts w:ascii="新宋体" w:eastAsia="新宋体" w:hAnsi="新宋体" w:cs="新宋体" w:hint="eastAsia"/>
                <w:kern w:val="0"/>
                <w:sz w:val="24"/>
                <w:szCs w:val="24"/>
                <w:u w:val="single"/>
              </w:rPr>
              <w:t xml:space="preserve">                     </w:t>
            </w:r>
          </w:p>
          <w:p w:rsidR="00470865" w:rsidRDefault="007A488E">
            <w:pPr>
              <w:spacing w:line="400" w:lineRule="exact"/>
              <w:rPr>
                <w:rFonts w:ascii="新宋体" w:eastAsia="新宋体" w:hAnsi="新宋体" w:cs="新宋体"/>
                <w:kern w:val="0"/>
                <w:sz w:val="24"/>
                <w:u w:val="single"/>
              </w:rPr>
            </w:pPr>
            <w:r>
              <w:rPr>
                <w:rFonts w:ascii="新宋体" w:eastAsia="新宋体" w:hAnsi="新宋体" w:cs="新宋体" w:hint="eastAsia"/>
                <w:kern w:val="0"/>
                <w:sz w:val="24"/>
                <w:szCs w:val="24"/>
              </w:rPr>
              <w:t>手机：</w:t>
            </w:r>
            <w:r>
              <w:rPr>
                <w:rFonts w:ascii="新宋体" w:eastAsia="新宋体" w:hAnsi="新宋体" w:cs="新宋体" w:hint="eastAsia"/>
                <w:kern w:val="0"/>
                <w:sz w:val="24"/>
                <w:szCs w:val="24"/>
                <w:u w:val="single"/>
              </w:rPr>
              <w:t xml:space="preserve">             </w:t>
            </w:r>
            <w:r>
              <w:rPr>
                <w:rFonts w:ascii="新宋体" w:eastAsia="新宋体" w:hAnsi="新宋体" w:cs="新宋体" w:hint="eastAsia"/>
                <w:kern w:val="0"/>
                <w:sz w:val="24"/>
                <w:szCs w:val="24"/>
              </w:rPr>
              <w:t>电子信箱：</w:t>
            </w:r>
            <w:r>
              <w:rPr>
                <w:rFonts w:ascii="新宋体" w:eastAsia="新宋体" w:hAnsi="新宋体" w:cs="新宋体" w:hint="eastAsia"/>
                <w:kern w:val="0"/>
                <w:sz w:val="24"/>
                <w:szCs w:val="24"/>
                <w:u w:val="single"/>
              </w:rPr>
              <w:t xml:space="preserve">                                </w:t>
            </w:r>
          </w:p>
          <w:p w:rsidR="00470865" w:rsidRDefault="00470865">
            <w:pPr>
              <w:spacing w:line="400" w:lineRule="exact"/>
              <w:rPr>
                <w:rFonts w:ascii="新宋体" w:eastAsia="新宋体" w:hAnsi="新宋体" w:cs="新宋体"/>
                <w:kern w:val="0"/>
                <w:sz w:val="24"/>
              </w:rPr>
            </w:pPr>
          </w:p>
        </w:tc>
      </w:tr>
      <w:tr w:rsidR="00470865">
        <w:trPr>
          <w:cantSplit/>
          <w:trHeight w:val="855"/>
          <w:jc w:val="center"/>
        </w:trPr>
        <w:tc>
          <w:tcPr>
            <w:tcW w:w="9697" w:type="dxa"/>
            <w:gridSpan w:val="4"/>
          </w:tcPr>
          <w:p w:rsidR="00470865" w:rsidRDefault="007A488E">
            <w:pPr>
              <w:spacing w:line="480" w:lineRule="exact"/>
              <w:rPr>
                <w:rFonts w:ascii="新宋体" w:eastAsia="新宋体" w:hAnsi="新宋体" w:cs="新宋体"/>
                <w:kern w:val="0"/>
                <w:sz w:val="24"/>
              </w:rPr>
            </w:pPr>
            <w:r>
              <w:rPr>
                <w:rFonts w:ascii="新宋体" w:eastAsia="新宋体" w:hAnsi="新宋体" w:cs="新宋体" w:hint="eastAsia"/>
                <w:kern w:val="0"/>
                <w:sz w:val="24"/>
                <w:szCs w:val="24"/>
              </w:rPr>
              <w:t>您的其他需求请在这里注明：</w:t>
            </w:r>
          </w:p>
          <w:p w:rsidR="00470865" w:rsidRDefault="00470865">
            <w:pPr>
              <w:spacing w:line="400" w:lineRule="exact"/>
              <w:rPr>
                <w:rFonts w:ascii="新宋体" w:eastAsia="新宋体" w:hAnsi="新宋体" w:cs="新宋体"/>
                <w:kern w:val="0"/>
                <w:sz w:val="24"/>
              </w:rPr>
            </w:pPr>
          </w:p>
        </w:tc>
      </w:tr>
    </w:tbl>
    <w:p w:rsidR="00470865" w:rsidRDefault="00470865">
      <w:pPr>
        <w:rPr>
          <w:rFonts w:ascii="华文细黑" w:eastAsia="华文细黑" w:hAnsi="华文细黑" w:cs="宋体"/>
          <w:kern w:val="0"/>
          <w:sz w:val="24"/>
          <w:szCs w:val="24"/>
        </w:rPr>
      </w:pPr>
    </w:p>
    <w:sectPr w:rsidR="00470865">
      <w:headerReference w:type="default" r:id="rId10"/>
      <w:footerReference w:type="default" r:id="rId11"/>
      <w:pgSz w:w="11907" w:h="16839"/>
      <w:pgMar w:top="1418" w:right="1134" w:bottom="851" w:left="1276" w:header="851" w:footer="42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88E" w:rsidRDefault="007A488E">
      <w:pPr>
        <w:spacing w:after="0" w:line="240" w:lineRule="auto"/>
      </w:pPr>
      <w:r>
        <w:separator/>
      </w:r>
    </w:p>
  </w:endnote>
  <w:endnote w:type="continuationSeparator" w:id="0">
    <w:p w:rsidR="007A488E" w:rsidRDefault="007A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iti SC Light">
    <w:altName w:val="Adobe 仿宋 Std R"/>
    <w:charset w:val="50"/>
    <w:family w:val="auto"/>
    <w:pitch w:val="default"/>
    <w:sig w:usb0="00000000" w:usb1="00000000" w:usb2="00000010" w:usb3="00000000" w:csb0="003E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65" w:rsidRDefault="007A488E">
    <w:pPr>
      <w:pStyle w:val="ab"/>
      <w:jc w:val="center"/>
      <w:rPr>
        <w:sz w:val="16"/>
      </w:rPr>
    </w:pPr>
    <w:r>
      <w:rPr>
        <w:rFonts w:hint="eastAsia"/>
        <w:sz w:val="16"/>
      </w:rPr>
      <w:t>——</w:t>
    </w:r>
    <w:proofErr w:type="gramStart"/>
    <w:r>
      <w:rPr>
        <w:rFonts w:hint="eastAsia"/>
        <w:sz w:val="16"/>
      </w:rPr>
      <w:t>————————————————</w:t>
    </w:r>
    <w:proofErr w:type="gramEnd"/>
    <w:r>
      <w:rPr>
        <w:rFonts w:hint="eastAsia"/>
        <w:sz w:val="16"/>
      </w:rPr>
      <w:t xml:space="preserve">  </w:t>
    </w:r>
    <w:r>
      <w:rPr>
        <w:rFonts w:hint="eastAsia"/>
        <w:sz w:val="16"/>
      </w:rPr>
      <w:t>连接商业与科技</w:t>
    </w:r>
    <w:r>
      <w:rPr>
        <w:rFonts w:hint="eastAsia"/>
        <w:sz w:val="16"/>
      </w:rPr>
      <w:t xml:space="preserve"> </w:t>
    </w:r>
    <w:r>
      <w:rPr>
        <w:rFonts w:hint="eastAsia"/>
        <w:sz w:val="16"/>
      </w:rPr>
      <w:t>培养知行合一的经管人才</w:t>
    </w:r>
    <w:r>
      <w:rPr>
        <w:rFonts w:hint="eastAsia"/>
        <w:sz w:val="16"/>
      </w:rPr>
      <w:t xml:space="preserve">  </w:t>
    </w:r>
    <w:r>
      <w:rPr>
        <w:rFonts w:hint="eastAsia"/>
        <w:sz w:val="16"/>
      </w:rPr>
      <w:t>——</w:t>
    </w:r>
    <w:proofErr w:type="gramStart"/>
    <w:r>
      <w:rPr>
        <w:rFonts w:hint="eastAsia"/>
        <w:sz w:val="16"/>
      </w:rPr>
      <w:t>————————————————</w:t>
    </w:r>
    <w:proofErr w:type="gramEnd"/>
  </w:p>
  <w:p w:rsidR="00470865" w:rsidRDefault="007A488E">
    <w:pPr>
      <w:pStyle w:val="ab"/>
      <w:jc w:val="center"/>
      <w:rPr>
        <w:sz w:val="15"/>
      </w:rPr>
    </w:pPr>
    <w:r>
      <w:rPr>
        <w:sz w:val="15"/>
      </w:rPr>
      <w:t>TO BRIDGE BUSINESS WITH TECHNOLOGY</w:t>
    </w:r>
    <w:proofErr w:type="gramStart"/>
    <w:r>
      <w:rPr>
        <w:sz w:val="15"/>
      </w:rPr>
      <w:t>,AND</w:t>
    </w:r>
    <w:proofErr w:type="gramEnd"/>
    <w:r>
      <w:rPr>
        <w:sz w:val="15"/>
      </w:rPr>
      <w:t xml:space="preserve"> TO NURTURE MANAGERIAL TALENTS WITH ADVANCED KNOWLEDGE AND PRACTICAL ABILITY.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88E" w:rsidRDefault="007A488E">
      <w:pPr>
        <w:spacing w:after="0" w:line="240" w:lineRule="auto"/>
      </w:pPr>
      <w:r>
        <w:separator/>
      </w:r>
    </w:p>
  </w:footnote>
  <w:footnote w:type="continuationSeparator" w:id="0">
    <w:p w:rsidR="007A488E" w:rsidRDefault="007A4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65" w:rsidRDefault="007A488E">
    <w:pPr>
      <w:rPr>
        <w:rFonts w:ascii="Arial" w:eastAsia="楷体_GB2312" w:hAnsi="Arial" w:cs="Arial"/>
        <w:b/>
        <w:sz w:val="24"/>
        <w:szCs w:val="48"/>
      </w:rPr>
    </w:pPr>
    <w:r>
      <w:rPr>
        <w:noProof/>
      </w:rPr>
      <w:drawing>
        <wp:anchor distT="0" distB="0" distL="114300" distR="114300" simplePos="0" relativeHeight="251658240" behindDoc="0" locked="0" layoutInCell="1" allowOverlap="1">
          <wp:simplePos x="0" y="0"/>
          <wp:positionH relativeFrom="column">
            <wp:posOffset>-133350</wp:posOffset>
          </wp:positionH>
          <wp:positionV relativeFrom="paragraph">
            <wp:posOffset>-190500</wp:posOffset>
          </wp:positionV>
          <wp:extent cx="1047115" cy="276860"/>
          <wp:effectExtent l="0" t="0" r="635" b="8890"/>
          <wp:wrapNone/>
          <wp:docPr id="2" name="图片 2" descr="E:\市场品牌\广告公司-凌道\学院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市场品牌\广告公司-凌道\学院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7115" cy="2768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D205C"/>
    <w:multiLevelType w:val="multilevel"/>
    <w:tmpl w:val="502D2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A5"/>
    <w:rsid w:val="00001B5B"/>
    <w:rsid w:val="000113A8"/>
    <w:rsid w:val="00013939"/>
    <w:rsid w:val="0001525A"/>
    <w:rsid w:val="000261ED"/>
    <w:rsid w:val="00041462"/>
    <w:rsid w:val="000422D1"/>
    <w:rsid w:val="00044A62"/>
    <w:rsid w:val="00052876"/>
    <w:rsid w:val="00052D12"/>
    <w:rsid w:val="00087709"/>
    <w:rsid w:val="00091549"/>
    <w:rsid w:val="000A5C3C"/>
    <w:rsid w:val="000A6730"/>
    <w:rsid w:val="000B5EFE"/>
    <w:rsid w:val="000C51BC"/>
    <w:rsid w:val="000D0B28"/>
    <w:rsid w:val="000D7967"/>
    <w:rsid w:val="000E4605"/>
    <w:rsid w:val="000E4930"/>
    <w:rsid w:val="000F09D2"/>
    <w:rsid w:val="000F73D5"/>
    <w:rsid w:val="00105801"/>
    <w:rsid w:val="00122F75"/>
    <w:rsid w:val="001306A7"/>
    <w:rsid w:val="00145516"/>
    <w:rsid w:val="00146376"/>
    <w:rsid w:val="001544A4"/>
    <w:rsid w:val="00157469"/>
    <w:rsid w:val="001700E6"/>
    <w:rsid w:val="00177C4A"/>
    <w:rsid w:val="00181B79"/>
    <w:rsid w:val="00184BC3"/>
    <w:rsid w:val="001943DF"/>
    <w:rsid w:val="00197D7F"/>
    <w:rsid w:val="001D52E8"/>
    <w:rsid w:val="00212024"/>
    <w:rsid w:val="00221923"/>
    <w:rsid w:val="00221DA4"/>
    <w:rsid w:val="002247D8"/>
    <w:rsid w:val="00225905"/>
    <w:rsid w:val="00236DE5"/>
    <w:rsid w:val="00255092"/>
    <w:rsid w:val="00271176"/>
    <w:rsid w:val="00275B98"/>
    <w:rsid w:val="00287B31"/>
    <w:rsid w:val="00296F00"/>
    <w:rsid w:val="002A07CB"/>
    <w:rsid w:val="002C156F"/>
    <w:rsid w:val="002C6275"/>
    <w:rsid w:val="002E6FA5"/>
    <w:rsid w:val="003055FF"/>
    <w:rsid w:val="003216A4"/>
    <w:rsid w:val="00344F0C"/>
    <w:rsid w:val="00346A8A"/>
    <w:rsid w:val="00354BFA"/>
    <w:rsid w:val="00370355"/>
    <w:rsid w:val="00375817"/>
    <w:rsid w:val="00382312"/>
    <w:rsid w:val="003959FA"/>
    <w:rsid w:val="003B00AE"/>
    <w:rsid w:val="003B47E4"/>
    <w:rsid w:val="003D1885"/>
    <w:rsid w:val="003D1ADC"/>
    <w:rsid w:val="003E2BCE"/>
    <w:rsid w:val="00405E69"/>
    <w:rsid w:val="00417425"/>
    <w:rsid w:val="00436224"/>
    <w:rsid w:val="004705B0"/>
    <w:rsid w:val="00470865"/>
    <w:rsid w:val="004716F2"/>
    <w:rsid w:val="00473D28"/>
    <w:rsid w:val="00481BB0"/>
    <w:rsid w:val="004A1688"/>
    <w:rsid w:val="004B76DB"/>
    <w:rsid w:val="004C017A"/>
    <w:rsid w:val="004C08C0"/>
    <w:rsid w:val="004C58BD"/>
    <w:rsid w:val="004D0484"/>
    <w:rsid w:val="004D1125"/>
    <w:rsid w:val="004E7835"/>
    <w:rsid w:val="004F52E1"/>
    <w:rsid w:val="00506478"/>
    <w:rsid w:val="0051444E"/>
    <w:rsid w:val="005151E5"/>
    <w:rsid w:val="00522154"/>
    <w:rsid w:val="005334D6"/>
    <w:rsid w:val="00547521"/>
    <w:rsid w:val="005505EF"/>
    <w:rsid w:val="00560198"/>
    <w:rsid w:val="00560DF2"/>
    <w:rsid w:val="00571332"/>
    <w:rsid w:val="005724CA"/>
    <w:rsid w:val="00575DD5"/>
    <w:rsid w:val="005B1486"/>
    <w:rsid w:val="005B66BE"/>
    <w:rsid w:val="005C2420"/>
    <w:rsid w:val="005D5980"/>
    <w:rsid w:val="005F7E9B"/>
    <w:rsid w:val="00600F52"/>
    <w:rsid w:val="00610EEC"/>
    <w:rsid w:val="006123DA"/>
    <w:rsid w:val="0061685E"/>
    <w:rsid w:val="006179A3"/>
    <w:rsid w:val="00622164"/>
    <w:rsid w:val="00630AAD"/>
    <w:rsid w:val="00630E2C"/>
    <w:rsid w:val="00631958"/>
    <w:rsid w:val="00634D3F"/>
    <w:rsid w:val="00636A3B"/>
    <w:rsid w:val="006509C1"/>
    <w:rsid w:val="00652F43"/>
    <w:rsid w:val="0065467B"/>
    <w:rsid w:val="006656D0"/>
    <w:rsid w:val="006668AD"/>
    <w:rsid w:val="00682451"/>
    <w:rsid w:val="00690A13"/>
    <w:rsid w:val="006C22B0"/>
    <w:rsid w:val="006C745A"/>
    <w:rsid w:val="006C7865"/>
    <w:rsid w:val="006E7799"/>
    <w:rsid w:val="006F027D"/>
    <w:rsid w:val="006F0DB1"/>
    <w:rsid w:val="006F2F30"/>
    <w:rsid w:val="00700F22"/>
    <w:rsid w:val="007026FC"/>
    <w:rsid w:val="00703D27"/>
    <w:rsid w:val="007048D0"/>
    <w:rsid w:val="00711CB4"/>
    <w:rsid w:val="0071466E"/>
    <w:rsid w:val="0071496E"/>
    <w:rsid w:val="0072402D"/>
    <w:rsid w:val="00725D86"/>
    <w:rsid w:val="0073541E"/>
    <w:rsid w:val="007366BA"/>
    <w:rsid w:val="00746675"/>
    <w:rsid w:val="00746DDA"/>
    <w:rsid w:val="007537CC"/>
    <w:rsid w:val="007562FE"/>
    <w:rsid w:val="007622EF"/>
    <w:rsid w:val="0077476C"/>
    <w:rsid w:val="0079141F"/>
    <w:rsid w:val="00797905"/>
    <w:rsid w:val="007A187A"/>
    <w:rsid w:val="007A3733"/>
    <w:rsid w:val="007A488E"/>
    <w:rsid w:val="007A7A00"/>
    <w:rsid w:val="007C0084"/>
    <w:rsid w:val="007C284D"/>
    <w:rsid w:val="007D7F84"/>
    <w:rsid w:val="007E30D5"/>
    <w:rsid w:val="007E4CEA"/>
    <w:rsid w:val="007F2208"/>
    <w:rsid w:val="007F6C4E"/>
    <w:rsid w:val="00812B8C"/>
    <w:rsid w:val="00826319"/>
    <w:rsid w:val="00835746"/>
    <w:rsid w:val="008409BC"/>
    <w:rsid w:val="00863F48"/>
    <w:rsid w:val="00873255"/>
    <w:rsid w:val="0087616B"/>
    <w:rsid w:val="00884F22"/>
    <w:rsid w:val="00891EC4"/>
    <w:rsid w:val="00897845"/>
    <w:rsid w:val="008A45BB"/>
    <w:rsid w:val="008C39FD"/>
    <w:rsid w:val="008C4619"/>
    <w:rsid w:val="008C5014"/>
    <w:rsid w:val="008D0D69"/>
    <w:rsid w:val="008D72AE"/>
    <w:rsid w:val="0090487B"/>
    <w:rsid w:val="00906872"/>
    <w:rsid w:val="00913620"/>
    <w:rsid w:val="009215E2"/>
    <w:rsid w:val="00922A0F"/>
    <w:rsid w:val="009243D1"/>
    <w:rsid w:val="00942424"/>
    <w:rsid w:val="00942ED7"/>
    <w:rsid w:val="009517F8"/>
    <w:rsid w:val="00965EA9"/>
    <w:rsid w:val="00975828"/>
    <w:rsid w:val="0098348B"/>
    <w:rsid w:val="009918A1"/>
    <w:rsid w:val="009A32A3"/>
    <w:rsid w:val="009B26E5"/>
    <w:rsid w:val="009B34A1"/>
    <w:rsid w:val="009B62BB"/>
    <w:rsid w:val="009D0AB6"/>
    <w:rsid w:val="009E35DF"/>
    <w:rsid w:val="00A0060E"/>
    <w:rsid w:val="00A00F6A"/>
    <w:rsid w:val="00A0435B"/>
    <w:rsid w:val="00A125E3"/>
    <w:rsid w:val="00A15233"/>
    <w:rsid w:val="00A42C96"/>
    <w:rsid w:val="00A45007"/>
    <w:rsid w:val="00A544B5"/>
    <w:rsid w:val="00A54F3D"/>
    <w:rsid w:val="00A61E18"/>
    <w:rsid w:val="00A627DA"/>
    <w:rsid w:val="00A878A2"/>
    <w:rsid w:val="00A9247D"/>
    <w:rsid w:val="00AB3F58"/>
    <w:rsid w:val="00AB5727"/>
    <w:rsid w:val="00AC63AA"/>
    <w:rsid w:val="00AD5B3A"/>
    <w:rsid w:val="00AE1EE3"/>
    <w:rsid w:val="00B03B5E"/>
    <w:rsid w:val="00B064DF"/>
    <w:rsid w:val="00B07681"/>
    <w:rsid w:val="00B223A6"/>
    <w:rsid w:val="00B27C14"/>
    <w:rsid w:val="00B313EE"/>
    <w:rsid w:val="00B3410D"/>
    <w:rsid w:val="00B41CCA"/>
    <w:rsid w:val="00B45504"/>
    <w:rsid w:val="00BA08CF"/>
    <w:rsid w:val="00BA7B33"/>
    <w:rsid w:val="00BB5EB6"/>
    <w:rsid w:val="00BB6425"/>
    <w:rsid w:val="00BC11B1"/>
    <w:rsid w:val="00BE18A8"/>
    <w:rsid w:val="00BE53A2"/>
    <w:rsid w:val="00BE6DA7"/>
    <w:rsid w:val="00BF044F"/>
    <w:rsid w:val="00BF0E39"/>
    <w:rsid w:val="00BF26C4"/>
    <w:rsid w:val="00C202A9"/>
    <w:rsid w:val="00C22F62"/>
    <w:rsid w:val="00C23F2F"/>
    <w:rsid w:val="00C244F9"/>
    <w:rsid w:val="00C24B23"/>
    <w:rsid w:val="00C279E0"/>
    <w:rsid w:val="00C52F2F"/>
    <w:rsid w:val="00C55C7E"/>
    <w:rsid w:val="00C81A4C"/>
    <w:rsid w:val="00C858E8"/>
    <w:rsid w:val="00C92156"/>
    <w:rsid w:val="00CB4B19"/>
    <w:rsid w:val="00CB4C94"/>
    <w:rsid w:val="00CD19F4"/>
    <w:rsid w:val="00CD271A"/>
    <w:rsid w:val="00CD750C"/>
    <w:rsid w:val="00CE64F5"/>
    <w:rsid w:val="00D01937"/>
    <w:rsid w:val="00D0524B"/>
    <w:rsid w:val="00D06059"/>
    <w:rsid w:val="00D120A8"/>
    <w:rsid w:val="00D1287C"/>
    <w:rsid w:val="00D419BB"/>
    <w:rsid w:val="00D45C20"/>
    <w:rsid w:val="00D56F70"/>
    <w:rsid w:val="00D63357"/>
    <w:rsid w:val="00D64C9B"/>
    <w:rsid w:val="00D86CCA"/>
    <w:rsid w:val="00D953D2"/>
    <w:rsid w:val="00DA6E3C"/>
    <w:rsid w:val="00DC4A0D"/>
    <w:rsid w:val="00DE4B6B"/>
    <w:rsid w:val="00DF191A"/>
    <w:rsid w:val="00DF1B8E"/>
    <w:rsid w:val="00DF421A"/>
    <w:rsid w:val="00DF4FBA"/>
    <w:rsid w:val="00E002A9"/>
    <w:rsid w:val="00E23624"/>
    <w:rsid w:val="00E237B5"/>
    <w:rsid w:val="00E401D5"/>
    <w:rsid w:val="00E46CE4"/>
    <w:rsid w:val="00E52BDC"/>
    <w:rsid w:val="00E556F8"/>
    <w:rsid w:val="00E72987"/>
    <w:rsid w:val="00E73AF4"/>
    <w:rsid w:val="00E75338"/>
    <w:rsid w:val="00E86D1D"/>
    <w:rsid w:val="00E94B25"/>
    <w:rsid w:val="00EA04CE"/>
    <w:rsid w:val="00EB57AE"/>
    <w:rsid w:val="00EB6286"/>
    <w:rsid w:val="00EB6771"/>
    <w:rsid w:val="00ED01C3"/>
    <w:rsid w:val="00EF008F"/>
    <w:rsid w:val="00F10EA1"/>
    <w:rsid w:val="00F172CA"/>
    <w:rsid w:val="00F20DD9"/>
    <w:rsid w:val="00F31979"/>
    <w:rsid w:val="00F449E0"/>
    <w:rsid w:val="00F45E68"/>
    <w:rsid w:val="00F6279A"/>
    <w:rsid w:val="00F8001C"/>
    <w:rsid w:val="00F820EE"/>
    <w:rsid w:val="00FA316E"/>
    <w:rsid w:val="00FD044B"/>
    <w:rsid w:val="00FD745C"/>
    <w:rsid w:val="00FE09CA"/>
    <w:rsid w:val="00FE2D92"/>
    <w:rsid w:val="00FE3593"/>
    <w:rsid w:val="00FE4453"/>
    <w:rsid w:val="00FF1A2B"/>
    <w:rsid w:val="00FF7A37"/>
    <w:rsid w:val="0CE70A84"/>
    <w:rsid w:val="171A444C"/>
    <w:rsid w:val="176A3B44"/>
    <w:rsid w:val="242F1899"/>
    <w:rsid w:val="2E3D206B"/>
    <w:rsid w:val="2E583286"/>
    <w:rsid w:val="2F7664BE"/>
    <w:rsid w:val="3A065C00"/>
    <w:rsid w:val="3B3B1E54"/>
    <w:rsid w:val="481A6D80"/>
    <w:rsid w:val="4C9250BF"/>
    <w:rsid w:val="4D14442E"/>
    <w:rsid w:val="52D847A4"/>
    <w:rsid w:val="5969528C"/>
    <w:rsid w:val="6143386B"/>
    <w:rsid w:val="61804B24"/>
    <w:rsid w:val="64873B5F"/>
    <w:rsid w:val="749F7FF5"/>
    <w:rsid w:val="7D05116E"/>
    <w:rsid w:val="7DD42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724C7"/>
  <w15:docId w15:val="{615D8A5D-3E79-44C7-9EE9-BEEEAE1C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rFonts w:ascii="Heiti SC Light" w:eastAsia="Heiti SC Light"/>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paragraph" w:customStyle="1" w:styleId="-">
    <w:name w:val="网站-正文"/>
    <w:basedOn w:val="a"/>
    <w:next w:val="a"/>
    <w:qFormat/>
    <w:pPr>
      <w:spacing w:line="360" w:lineRule="auto"/>
      <w:ind w:firstLineChars="200" w:firstLine="200"/>
    </w:pPr>
    <w:rPr>
      <w:rFonts w:ascii="微软雅黑" w:eastAsia="微软雅黑" w:hAnsi="微软雅黑" w:cs="Calibri"/>
      <w:color w:val="404040" w:themeColor="text1" w:themeTint="BF"/>
      <w:sz w:val="22"/>
      <w:u w:color="2B2F37"/>
      <w:shd w:val="clear" w:color="auto" w:fill="FFFFFF"/>
      <w:lang w:val="zh-TW" w:eastAsia="zh-TW"/>
    </w:rPr>
  </w:style>
  <w:style w:type="paragraph" w:styleId="af1">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b/>
      <w:bCs/>
      <w:kern w:val="44"/>
      <w:sz w:val="44"/>
      <w:szCs w:val="44"/>
    </w:rPr>
  </w:style>
  <w:style w:type="character" w:customStyle="1" w:styleId="aa">
    <w:name w:val="批注框文本 字符"/>
    <w:basedOn w:val="a0"/>
    <w:link w:val="a9"/>
    <w:uiPriority w:val="99"/>
    <w:semiHidden/>
    <w:qFormat/>
    <w:rPr>
      <w:rFonts w:ascii="Heiti SC Light" w:eastAsia="Heiti SC Light"/>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30">
    <w:name w:val="标题 3 字符"/>
    <w:basedOn w:val="a0"/>
    <w:link w:val="3"/>
    <w:uiPriority w:val="9"/>
    <w:semiHidden/>
    <w:qFormat/>
    <w:rPr>
      <w:b/>
      <w:bCs/>
      <w:sz w:val="32"/>
      <w:szCs w:val="32"/>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日期 字符"/>
    <w:basedOn w:val="a0"/>
    <w:link w:val="a7"/>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sconference@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491</Words>
  <Characters>2799</Characters>
  <Application>Microsoft Office Word</Application>
  <DocSecurity>0</DocSecurity>
  <Lines>23</Lines>
  <Paragraphs>6</Paragraphs>
  <ScaleCrop>false</ScaleCrop>
  <Company>Microsoft</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pan</cp:lastModifiedBy>
  <cp:revision>3</cp:revision>
  <cp:lastPrinted>2018-12-12T06:35:00Z</cp:lastPrinted>
  <dcterms:created xsi:type="dcterms:W3CDTF">2019-01-17T09:06:00Z</dcterms:created>
  <dcterms:modified xsi:type="dcterms:W3CDTF">2019-01-17T09:06:00Z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