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A88" w:rsidRPr="00A23EE2" w:rsidRDefault="00313DF6">
      <w:pPr>
        <w:jc w:val="center"/>
        <w:rPr>
          <w:rFonts w:ascii="楷体" w:eastAsia="楷体" w:hAnsi="楷体" w:cs="Times New Roman"/>
          <w:b/>
          <w:bCs/>
          <w:color w:val="000000" w:themeColor="text1"/>
          <w:sz w:val="32"/>
          <w:szCs w:val="28"/>
        </w:rPr>
      </w:pPr>
      <w:r w:rsidRPr="00A23EE2">
        <w:rPr>
          <w:rFonts w:ascii="宋体" w:hAnsi="宋体" w:cs="宋体" w:hint="eastAsia"/>
          <w:b/>
          <w:bCs/>
          <w:color w:val="000000" w:themeColor="text1"/>
          <w:sz w:val="32"/>
          <w:szCs w:val="28"/>
        </w:rPr>
        <w:t> </w:t>
      </w:r>
      <w:bookmarkStart w:id="0" w:name="OLE_LINK17"/>
      <w:bookmarkStart w:id="1" w:name="OLE_LINK20"/>
      <w:r w:rsidR="00782181" w:rsidRPr="00A23EE2">
        <w:rPr>
          <w:rFonts w:ascii="楷体" w:eastAsia="楷体" w:hAnsi="楷体" w:cs="宋体" w:hint="eastAsia"/>
          <w:b/>
          <w:bCs/>
          <w:color w:val="000000" w:themeColor="text1"/>
          <w:sz w:val="32"/>
          <w:szCs w:val="28"/>
        </w:rPr>
        <w:t>2019</w:t>
      </w:r>
      <w:r w:rsidR="00C67F10">
        <w:rPr>
          <w:rFonts w:ascii="楷体" w:eastAsia="楷体" w:hAnsi="楷体" w:cs="宋体" w:hint="eastAsia"/>
          <w:b/>
          <w:bCs/>
          <w:color w:val="000000" w:themeColor="text1"/>
          <w:sz w:val="32"/>
          <w:szCs w:val="28"/>
        </w:rPr>
        <w:t>年</w:t>
      </w:r>
      <w:r w:rsidR="00E26A47">
        <w:rPr>
          <w:rFonts w:ascii="楷体" w:eastAsia="楷体" w:hAnsi="楷体" w:cs="宋体" w:hint="eastAsia"/>
          <w:b/>
          <w:bCs/>
          <w:color w:val="000000" w:themeColor="text1"/>
          <w:sz w:val="32"/>
          <w:szCs w:val="28"/>
        </w:rPr>
        <w:t>国际进口贸易</w:t>
      </w:r>
      <w:r w:rsidRPr="00A23EE2">
        <w:rPr>
          <w:rFonts w:ascii="楷体" w:eastAsia="楷体" w:hAnsi="楷体" w:cs="宋体" w:hint="eastAsia"/>
          <w:b/>
          <w:bCs/>
          <w:color w:val="000000" w:themeColor="text1"/>
          <w:sz w:val="32"/>
          <w:szCs w:val="28"/>
        </w:rPr>
        <w:t>论坛</w:t>
      </w:r>
      <w:bookmarkEnd w:id="0"/>
      <w:bookmarkEnd w:id="1"/>
    </w:p>
    <w:p w:rsidR="00D17A88" w:rsidRDefault="00313DF6">
      <w:pPr>
        <w:widowControl/>
        <w:shd w:val="clear" w:color="auto" w:fill="FFFFFF"/>
        <w:spacing w:line="276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color w:val="000000"/>
          <w:kern w:val="0"/>
          <w:sz w:val="24"/>
          <w:szCs w:val="24"/>
        </w:rPr>
        <w:t>主办单位：</w:t>
      </w:r>
    </w:p>
    <w:p w:rsidR="00D17A88" w:rsidRDefault="00313DF6">
      <w:pPr>
        <w:widowControl/>
        <w:shd w:val="clear" w:color="auto" w:fill="FFFFFF"/>
        <w:spacing w:line="276" w:lineRule="auto"/>
        <w:ind w:firstLine="4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华东理工大学</w:t>
      </w:r>
    </w:p>
    <w:p w:rsidR="00D17A88" w:rsidRDefault="00D17A88">
      <w:pPr>
        <w:widowControl/>
        <w:shd w:val="clear" w:color="auto" w:fill="FFFFFF"/>
        <w:spacing w:line="276" w:lineRule="auto"/>
        <w:ind w:firstLine="4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D17A88" w:rsidRDefault="00313DF6">
      <w:pPr>
        <w:widowControl/>
        <w:shd w:val="clear" w:color="auto" w:fill="FFFFFF"/>
        <w:spacing w:line="276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color w:val="000000"/>
          <w:kern w:val="0"/>
          <w:sz w:val="24"/>
          <w:szCs w:val="24"/>
        </w:rPr>
        <w:t>承办单位：</w:t>
      </w:r>
    </w:p>
    <w:p w:rsidR="00D17A88" w:rsidRDefault="00313DF6">
      <w:pPr>
        <w:widowControl/>
        <w:shd w:val="clear" w:color="auto" w:fill="FFFFFF"/>
        <w:spacing w:line="276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华东理工大学商学院</w:t>
      </w:r>
    </w:p>
    <w:p w:rsidR="00D17A88" w:rsidRDefault="00D17A88">
      <w:pPr>
        <w:widowControl/>
        <w:shd w:val="clear" w:color="auto" w:fill="FFFFFF"/>
        <w:spacing w:line="276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A23EE2" w:rsidRPr="002C3A46" w:rsidRDefault="00A23EE2" w:rsidP="00A23EE2">
      <w:pPr>
        <w:pStyle w:val="a8"/>
        <w:shd w:val="clear" w:color="auto" w:fill="FFFFFF"/>
        <w:spacing w:before="0" w:beforeAutospacing="0" w:after="0" w:afterAutospacing="0"/>
      </w:pPr>
      <w:r w:rsidRPr="002C3A46">
        <w:rPr>
          <w:rStyle w:val="a9"/>
        </w:rPr>
        <w:t>协办单位：</w:t>
      </w:r>
    </w:p>
    <w:p w:rsidR="00A23EE2" w:rsidRDefault="00A23EE2" w:rsidP="00A23EE2">
      <w:pPr>
        <w:widowControl/>
        <w:shd w:val="clear" w:color="auto" w:fill="FFFFFF"/>
        <w:spacing w:line="276" w:lineRule="auto"/>
        <w:ind w:firstLine="400"/>
        <w:jc w:val="left"/>
        <w:rPr>
          <w:rFonts w:ascii="Times New Roman" w:hAnsi="Times New Roman" w:cs="宋体"/>
          <w:color w:val="00000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sz w:val="24"/>
          <w:szCs w:val="24"/>
        </w:rPr>
        <w:t>日内瓦箂科咨询中心（瑞士）</w:t>
      </w:r>
    </w:p>
    <w:p w:rsidR="00A23EE2" w:rsidRDefault="00A23EE2" w:rsidP="00A23EE2">
      <w:pPr>
        <w:widowControl/>
        <w:shd w:val="clear" w:color="auto" w:fill="FFFFFF"/>
        <w:spacing w:line="276" w:lineRule="auto"/>
        <w:ind w:firstLine="40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sz w:val="24"/>
          <w:szCs w:val="24"/>
        </w:rPr>
        <w:t>对外经贸大学中国世界贸易组织研究院</w:t>
      </w:r>
    </w:p>
    <w:p w:rsidR="00A23EE2" w:rsidRPr="002C3A46" w:rsidRDefault="00A23EE2" w:rsidP="00A23EE2">
      <w:pPr>
        <w:pStyle w:val="a8"/>
        <w:shd w:val="clear" w:color="auto" w:fill="FFFFFF"/>
        <w:spacing w:before="0" w:beforeAutospacing="0" w:after="0" w:afterAutospacing="0"/>
      </w:pPr>
    </w:p>
    <w:p w:rsidR="00A23EE2" w:rsidRPr="002C3A46" w:rsidRDefault="00A23EE2" w:rsidP="00A23EE2">
      <w:pPr>
        <w:pStyle w:val="a8"/>
        <w:shd w:val="clear" w:color="auto" w:fill="FFFFFF"/>
        <w:spacing w:before="0" w:beforeAutospacing="0" w:after="0" w:afterAutospacing="0"/>
      </w:pPr>
      <w:r w:rsidRPr="002C3A46">
        <w:rPr>
          <w:rStyle w:val="a9"/>
        </w:rPr>
        <w:t>支持期刊</w:t>
      </w:r>
      <w:r w:rsidRPr="002C3A46">
        <w:rPr>
          <w:rStyle w:val="a9"/>
          <w:shd w:val="clear" w:color="auto" w:fill="FFFFFF"/>
        </w:rPr>
        <w:t>（排名不分先后）</w:t>
      </w:r>
      <w:r w:rsidRPr="002C3A46">
        <w:rPr>
          <w:rStyle w:val="a9"/>
        </w:rPr>
        <w:t>：</w:t>
      </w:r>
    </w:p>
    <w:p w:rsidR="00A23EE2" w:rsidRPr="002C3A46" w:rsidRDefault="00A23EE2" w:rsidP="00A23EE2">
      <w:pPr>
        <w:pStyle w:val="a8"/>
        <w:shd w:val="clear" w:color="auto" w:fill="FFFFFF"/>
        <w:spacing w:before="0" w:beforeAutospacing="0" w:after="0" w:afterAutospacing="0"/>
        <w:ind w:firstLine="420"/>
      </w:pPr>
      <w:r w:rsidRPr="002C3A46">
        <w:t>《经济研究》</w:t>
      </w:r>
    </w:p>
    <w:p w:rsidR="00A23EE2" w:rsidRPr="002C3A46" w:rsidRDefault="00A23EE2" w:rsidP="00A23EE2">
      <w:pPr>
        <w:pStyle w:val="a8"/>
        <w:shd w:val="clear" w:color="auto" w:fill="FFFFFF"/>
        <w:spacing w:before="0" w:beforeAutospacing="0" w:after="0" w:afterAutospacing="0"/>
        <w:ind w:firstLine="420"/>
      </w:pPr>
      <w:r w:rsidRPr="002C3A46">
        <w:t>《世界经济》</w:t>
      </w:r>
    </w:p>
    <w:p w:rsidR="00A23EE2" w:rsidRPr="002C3A46" w:rsidRDefault="00A23EE2" w:rsidP="00A23EE2">
      <w:pPr>
        <w:pStyle w:val="a8"/>
        <w:shd w:val="clear" w:color="auto" w:fill="FFFFFF"/>
        <w:spacing w:before="0" w:beforeAutospacing="0" w:after="0" w:afterAutospacing="0"/>
        <w:ind w:firstLine="420"/>
      </w:pPr>
      <w:r w:rsidRPr="002C3A46">
        <w:t>《国际贸易问题》</w:t>
      </w:r>
    </w:p>
    <w:p w:rsidR="00A23EE2" w:rsidRPr="002C3A46" w:rsidRDefault="00A23EE2" w:rsidP="00A23EE2">
      <w:pPr>
        <w:pStyle w:val="a8"/>
        <w:shd w:val="clear" w:color="auto" w:fill="FFFFFF"/>
        <w:spacing w:before="0" w:beforeAutospacing="0" w:after="0" w:afterAutospacing="0"/>
        <w:ind w:firstLine="420"/>
      </w:pPr>
      <w:r w:rsidRPr="002C3A46">
        <w:t>《世界经济研究》</w:t>
      </w:r>
    </w:p>
    <w:p w:rsidR="00A23EE2" w:rsidRPr="002C3A46" w:rsidRDefault="00A23EE2" w:rsidP="00A23EE2">
      <w:pPr>
        <w:pStyle w:val="a8"/>
        <w:shd w:val="clear" w:color="auto" w:fill="FFFFFF"/>
        <w:spacing w:before="0" w:beforeAutospacing="0" w:after="0" w:afterAutospacing="0"/>
        <w:ind w:firstLine="420"/>
      </w:pPr>
      <w:r w:rsidRPr="002C3A46">
        <w:t>《国际经贸探索》</w:t>
      </w:r>
    </w:p>
    <w:p w:rsidR="00A23EE2" w:rsidRPr="002C3A46" w:rsidRDefault="00A23EE2" w:rsidP="00A23EE2">
      <w:pPr>
        <w:pStyle w:val="a8"/>
        <w:shd w:val="clear" w:color="auto" w:fill="FFFFFF"/>
        <w:spacing w:before="0" w:beforeAutospacing="0" w:after="0" w:afterAutospacing="0"/>
        <w:ind w:firstLine="420"/>
      </w:pPr>
      <w:r w:rsidRPr="002C3A46">
        <w:t>《东方法学》</w:t>
      </w:r>
    </w:p>
    <w:p w:rsidR="00A23EE2" w:rsidRPr="002C3A46" w:rsidRDefault="00A23EE2" w:rsidP="00A23EE2">
      <w:pPr>
        <w:pStyle w:val="a8"/>
        <w:shd w:val="clear" w:color="auto" w:fill="FFFFFF"/>
        <w:spacing w:before="0" w:beforeAutospacing="0" w:after="0" w:afterAutospacing="0"/>
      </w:pPr>
    </w:p>
    <w:p w:rsidR="00A23EE2" w:rsidRPr="002C3A46" w:rsidRDefault="00A23EE2" w:rsidP="00A23EE2">
      <w:pPr>
        <w:pStyle w:val="a8"/>
        <w:shd w:val="clear" w:color="auto" w:fill="FFFFFF"/>
        <w:spacing w:before="0" w:beforeAutospacing="0" w:after="0" w:afterAutospacing="0"/>
      </w:pPr>
      <w:r w:rsidRPr="002C3A46">
        <w:rPr>
          <w:rStyle w:val="a9"/>
        </w:rPr>
        <w:t>支持机构</w:t>
      </w:r>
      <w:r w:rsidRPr="002C3A46">
        <w:rPr>
          <w:rStyle w:val="a9"/>
          <w:shd w:val="clear" w:color="auto" w:fill="FFFFFF"/>
        </w:rPr>
        <w:t>（排名不分先后）</w:t>
      </w:r>
      <w:r w:rsidRPr="002C3A46">
        <w:rPr>
          <w:rStyle w:val="a9"/>
        </w:rPr>
        <w:t>：</w:t>
      </w:r>
    </w:p>
    <w:p w:rsidR="005C1803" w:rsidRDefault="005C1803" w:rsidP="00A23EE2">
      <w:pPr>
        <w:pStyle w:val="a8"/>
        <w:shd w:val="clear" w:color="auto" w:fill="FFFFFF"/>
        <w:spacing w:before="0" w:beforeAutospacing="0" w:after="0" w:afterAutospacing="0"/>
        <w:ind w:firstLine="420"/>
      </w:pPr>
      <w:r>
        <w:rPr>
          <w:rFonts w:hint="eastAsia"/>
        </w:rPr>
        <w:t>华东理工大学国际合作与交流处</w:t>
      </w:r>
    </w:p>
    <w:p w:rsidR="00A23EE2" w:rsidRPr="002C3A46" w:rsidRDefault="00A23EE2" w:rsidP="00A23EE2">
      <w:pPr>
        <w:pStyle w:val="a8"/>
        <w:shd w:val="clear" w:color="auto" w:fill="FFFFFF"/>
        <w:spacing w:before="0" w:beforeAutospacing="0" w:after="0" w:afterAutospacing="0"/>
        <w:ind w:firstLine="420"/>
      </w:pPr>
      <w:r w:rsidRPr="002C3A46">
        <w:t>南开大学数量经济研究所</w:t>
      </w:r>
    </w:p>
    <w:p w:rsidR="00A23EE2" w:rsidRPr="002C3A46" w:rsidRDefault="00A23EE2" w:rsidP="00A23EE2">
      <w:pPr>
        <w:pStyle w:val="a8"/>
        <w:shd w:val="clear" w:color="auto" w:fill="FFFFFF"/>
        <w:spacing w:before="0" w:beforeAutospacing="0" w:after="0" w:afterAutospacing="0"/>
        <w:ind w:firstLine="420"/>
      </w:pPr>
      <w:r w:rsidRPr="002C3A46">
        <w:t>西安交通大学经济与金融学院</w:t>
      </w:r>
    </w:p>
    <w:p w:rsidR="00A23EE2" w:rsidRPr="002C3A46" w:rsidRDefault="00A23EE2" w:rsidP="00A23EE2">
      <w:pPr>
        <w:pStyle w:val="a8"/>
        <w:shd w:val="clear" w:color="auto" w:fill="FFFFFF"/>
        <w:spacing w:before="0" w:beforeAutospacing="0" w:after="0" w:afterAutospacing="0"/>
        <w:ind w:firstLine="420"/>
      </w:pPr>
      <w:r w:rsidRPr="002C3A46">
        <w:t>吉林大学数量经济研究中心</w:t>
      </w:r>
    </w:p>
    <w:p w:rsidR="00A23EE2" w:rsidRPr="002C3A46" w:rsidRDefault="00A23EE2" w:rsidP="00A23EE2">
      <w:pPr>
        <w:pStyle w:val="a8"/>
        <w:shd w:val="clear" w:color="auto" w:fill="FFFFFF"/>
        <w:spacing w:before="0" w:beforeAutospacing="0" w:after="0" w:afterAutospacing="0"/>
        <w:ind w:firstLine="420"/>
      </w:pPr>
      <w:r w:rsidRPr="002C3A46">
        <w:t>中央财经大学经济学院</w:t>
      </w:r>
    </w:p>
    <w:p w:rsidR="00A23EE2" w:rsidRPr="002C3A46" w:rsidRDefault="00A23EE2" w:rsidP="00A23EE2">
      <w:pPr>
        <w:pStyle w:val="a8"/>
        <w:shd w:val="clear" w:color="auto" w:fill="FFFFFF"/>
        <w:spacing w:before="0" w:beforeAutospacing="0" w:after="0" w:afterAutospacing="0"/>
        <w:ind w:firstLine="420"/>
      </w:pPr>
      <w:r w:rsidRPr="002C3A46">
        <w:t>东北财经大学经济学院</w:t>
      </w:r>
    </w:p>
    <w:p w:rsidR="00A23EE2" w:rsidRPr="002C3A46" w:rsidRDefault="00A23EE2" w:rsidP="00A23EE2">
      <w:pPr>
        <w:pStyle w:val="a8"/>
        <w:shd w:val="clear" w:color="auto" w:fill="FFFFFF"/>
        <w:spacing w:before="0" w:beforeAutospacing="0" w:after="0" w:afterAutospacing="0"/>
        <w:ind w:firstLine="420"/>
      </w:pPr>
      <w:r w:rsidRPr="002C3A46">
        <w:t>华南理工大学经济与贸易学院</w:t>
      </w:r>
    </w:p>
    <w:p w:rsidR="00A23EE2" w:rsidRPr="002C3A46" w:rsidRDefault="00A23EE2" w:rsidP="00A23EE2">
      <w:pPr>
        <w:pStyle w:val="a8"/>
        <w:shd w:val="clear" w:color="auto" w:fill="FFFFFF"/>
        <w:spacing w:before="0" w:beforeAutospacing="0" w:after="0" w:afterAutospacing="0"/>
        <w:ind w:firstLine="420"/>
      </w:pPr>
      <w:r w:rsidRPr="002C3A46">
        <w:t>浙江工商大学国际商务研究院</w:t>
      </w:r>
    </w:p>
    <w:p w:rsidR="00A23EE2" w:rsidRPr="002C3A46" w:rsidRDefault="00A23EE2" w:rsidP="00A23EE2">
      <w:pPr>
        <w:pStyle w:val="a8"/>
        <w:shd w:val="clear" w:color="auto" w:fill="FFFFFF"/>
        <w:spacing w:before="0" w:beforeAutospacing="0" w:after="0" w:afterAutospacing="0"/>
        <w:ind w:left="420"/>
      </w:pPr>
      <w:r w:rsidRPr="002C3A46">
        <w:t>广东金融学院金融与投资学院</w:t>
      </w:r>
    </w:p>
    <w:p w:rsidR="00A23EE2" w:rsidRPr="002C3A46" w:rsidRDefault="00A23EE2" w:rsidP="00A23EE2">
      <w:pPr>
        <w:pStyle w:val="a8"/>
        <w:shd w:val="clear" w:color="auto" w:fill="FFFFFF"/>
        <w:spacing w:before="0" w:beforeAutospacing="0" w:after="0" w:afterAutospacing="0"/>
        <w:ind w:firstLine="420"/>
      </w:pPr>
      <w:r w:rsidRPr="002C3A46">
        <w:t>中国数量经济学会数据分析与统计计算专业委员会</w:t>
      </w:r>
    </w:p>
    <w:p w:rsidR="00A23EE2" w:rsidRDefault="00A23EE2">
      <w:pPr>
        <w:widowControl/>
        <w:shd w:val="clear" w:color="auto" w:fill="FFFFFF"/>
        <w:spacing w:line="276" w:lineRule="auto"/>
        <w:jc w:val="left"/>
        <w:rPr>
          <w:rFonts w:ascii="Times New Roman" w:hAnsi="Times New Roman" w:cs="宋体"/>
          <w:b/>
          <w:bCs/>
          <w:color w:val="000000"/>
          <w:kern w:val="0"/>
          <w:sz w:val="24"/>
          <w:szCs w:val="24"/>
        </w:rPr>
      </w:pPr>
    </w:p>
    <w:p w:rsidR="00D17A88" w:rsidRDefault="00313DF6">
      <w:pPr>
        <w:widowControl/>
        <w:shd w:val="clear" w:color="auto" w:fill="FFFFFF"/>
        <w:spacing w:line="276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color w:val="000000"/>
          <w:kern w:val="0"/>
          <w:sz w:val="24"/>
          <w:szCs w:val="24"/>
        </w:rPr>
        <w:t>会议日期：</w:t>
      </w:r>
    </w:p>
    <w:p w:rsidR="00D17A88" w:rsidRDefault="00782181">
      <w:pPr>
        <w:widowControl/>
        <w:shd w:val="clear" w:color="auto" w:fill="FFFFFF"/>
        <w:spacing w:line="276" w:lineRule="auto"/>
        <w:ind w:firstLine="400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201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9</w:t>
      </w:r>
      <w:r w:rsidR="00313DF6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年</w:t>
      </w:r>
      <w:r w:rsidR="00313DF6">
        <w:rPr>
          <w:rFonts w:ascii="Times New Roman" w:hAnsi="Times New Roman" w:cs="Times New Roman"/>
          <w:color w:val="000000"/>
          <w:kern w:val="0"/>
          <w:sz w:val="24"/>
          <w:szCs w:val="24"/>
        </w:rPr>
        <w:t>11</w:t>
      </w:r>
      <w:r w:rsidR="00313DF6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月</w:t>
      </w:r>
      <w:r w:rsidR="00313DF6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="001758A2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-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5</w:t>
      </w:r>
      <w:r w:rsidR="00313DF6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日</w:t>
      </w:r>
    </w:p>
    <w:p w:rsidR="001758A2" w:rsidRDefault="001758A2">
      <w:pPr>
        <w:widowControl/>
        <w:shd w:val="clear" w:color="auto" w:fill="FFFFFF"/>
        <w:spacing w:line="276" w:lineRule="auto"/>
        <w:ind w:firstLine="400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p w:rsidR="001758A2" w:rsidRDefault="001758A2" w:rsidP="001758A2">
      <w:pPr>
        <w:widowControl/>
        <w:shd w:val="clear" w:color="auto" w:fill="FFFFFF"/>
        <w:spacing w:line="276" w:lineRule="auto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color w:val="000000"/>
          <w:kern w:val="0"/>
          <w:sz w:val="24"/>
          <w:szCs w:val="24"/>
        </w:rPr>
        <w:t>会议地点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：</w:t>
      </w:r>
    </w:p>
    <w:p w:rsidR="001758A2" w:rsidRDefault="001758A2" w:rsidP="001758A2">
      <w:pPr>
        <w:widowControl/>
        <w:shd w:val="clear" w:color="auto" w:fill="FFFFFF"/>
        <w:spacing w:line="276" w:lineRule="auto"/>
        <w:ind w:firstLine="42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上海市徐汇区梅陇路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130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号商学院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406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报告厅</w:t>
      </w:r>
    </w:p>
    <w:p w:rsidR="001758A2" w:rsidRDefault="001758A2" w:rsidP="001758A2">
      <w:pPr>
        <w:widowControl/>
        <w:shd w:val="clear" w:color="auto" w:fill="FFFFFF"/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D17A88" w:rsidRPr="001758A2" w:rsidRDefault="00313DF6" w:rsidP="001758A2">
      <w:pPr>
        <w:widowControl/>
        <w:shd w:val="clear" w:color="auto" w:fill="FFFFFF"/>
        <w:spacing w:line="276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color w:val="000000"/>
          <w:kern w:val="0"/>
          <w:sz w:val="24"/>
          <w:szCs w:val="24"/>
        </w:rPr>
        <w:t>会议主题：</w:t>
      </w:r>
    </w:p>
    <w:p w:rsidR="00782181" w:rsidRDefault="00782181" w:rsidP="00A23EE2">
      <w:pPr>
        <w:widowControl/>
        <w:shd w:val="clear" w:color="auto" w:fill="FFFFFF"/>
        <w:spacing w:line="276" w:lineRule="auto"/>
        <w:ind w:firstLine="400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大变革时代下的国际贸易与可持续发展</w:t>
      </w:r>
    </w:p>
    <w:p w:rsidR="00782181" w:rsidRPr="003F0067" w:rsidRDefault="00782181" w:rsidP="00A23EE2">
      <w:pPr>
        <w:widowControl/>
        <w:shd w:val="clear" w:color="auto" w:fill="FFFFFF"/>
        <w:spacing w:line="276" w:lineRule="auto"/>
        <w:ind w:firstLine="400"/>
        <w:rPr>
          <w:rFonts w:ascii="Times New Roman" w:hAnsi="Times New Roman" w:cs="宋体"/>
          <w:b/>
          <w:color w:val="000000"/>
          <w:kern w:val="0"/>
          <w:sz w:val="24"/>
          <w:szCs w:val="24"/>
        </w:rPr>
      </w:pPr>
    </w:p>
    <w:p w:rsidR="00D17A88" w:rsidRDefault="00D17A88">
      <w:pPr>
        <w:widowControl/>
        <w:shd w:val="clear" w:color="auto" w:fill="FFFFFF"/>
        <w:spacing w:line="276" w:lineRule="auto"/>
        <w:ind w:firstLine="4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A97FB1" w:rsidRPr="00A23EE2" w:rsidRDefault="00A97FB1">
      <w:pPr>
        <w:widowControl/>
        <w:shd w:val="clear" w:color="auto" w:fill="FFFFFF"/>
        <w:spacing w:line="276" w:lineRule="auto"/>
        <w:ind w:firstLine="40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D17A88" w:rsidRPr="00EE3F54" w:rsidRDefault="005A0782" w:rsidP="00B043CD">
      <w:pPr>
        <w:widowControl/>
        <w:shd w:val="clear" w:color="auto" w:fill="FFFFFF"/>
        <w:spacing w:line="276" w:lineRule="auto"/>
        <w:jc w:val="center"/>
        <w:rPr>
          <w:rFonts w:ascii="仿宋" w:eastAsia="仿宋" w:hAnsi="仿宋" w:cs="Times New Roman"/>
          <w:b/>
          <w:color w:val="000000"/>
          <w:kern w:val="0"/>
          <w:sz w:val="28"/>
          <w:szCs w:val="24"/>
        </w:rPr>
      </w:pPr>
      <w:r w:rsidRPr="00EE3F54">
        <w:rPr>
          <w:rFonts w:ascii="仿宋" w:eastAsia="仿宋" w:hAnsi="仿宋" w:cs="Times New Roman" w:hint="eastAsia"/>
          <w:b/>
          <w:color w:val="000000"/>
          <w:kern w:val="0"/>
          <w:sz w:val="28"/>
          <w:szCs w:val="24"/>
        </w:rPr>
        <w:lastRenderedPageBreak/>
        <w:t>2</w:t>
      </w:r>
      <w:r w:rsidRPr="00EE3F54">
        <w:rPr>
          <w:rFonts w:ascii="仿宋" w:eastAsia="仿宋" w:hAnsi="仿宋" w:cs="Times New Roman"/>
          <w:b/>
          <w:color w:val="000000"/>
          <w:kern w:val="0"/>
          <w:sz w:val="28"/>
          <w:szCs w:val="24"/>
        </w:rPr>
        <w:t>019</w:t>
      </w:r>
      <w:r w:rsidRPr="00EE3F54">
        <w:rPr>
          <w:rFonts w:ascii="仿宋" w:eastAsia="仿宋" w:hAnsi="仿宋" w:cs="Times New Roman" w:hint="eastAsia"/>
          <w:b/>
          <w:color w:val="000000"/>
          <w:kern w:val="0"/>
          <w:sz w:val="28"/>
          <w:szCs w:val="24"/>
        </w:rPr>
        <w:t>年1</w:t>
      </w:r>
      <w:r w:rsidRPr="00EE3F54">
        <w:rPr>
          <w:rFonts w:ascii="仿宋" w:eastAsia="仿宋" w:hAnsi="仿宋" w:cs="Times New Roman"/>
          <w:b/>
          <w:color w:val="000000"/>
          <w:kern w:val="0"/>
          <w:sz w:val="28"/>
          <w:szCs w:val="24"/>
        </w:rPr>
        <w:t>1</w:t>
      </w:r>
      <w:r w:rsidRPr="00EE3F54">
        <w:rPr>
          <w:rFonts w:ascii="仿宋" w:eastAsia="仿宋" w:hAnsi="仿宋" w:cs="Times New Roman" w:hint="eastAsia"/>
          <w:b/>
          <w:color w:val="000000"/>
          <w:kern w:val="0"/>
          <w:sz w:val="28"/>
          <w:szCs w:val="24"/>
        </w:rPr>
        <w:t>月4日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94"/>
        <w:gridCol w:w="171"/>
        <w:gridCol w:w="963"/>
        <w:gridCol w:w="171"/>
        <w:gridCol w:w="2806"/>
        <w:gridCol w:w="29"/>
        <w:gridCol w:w="1530"/>
      </w:tblGrid>
      <w:tr w:rsidR="00B955AE" w:rsidTr="00175948">
        <w:trPr>
          <w:trHeight w:val="478"/>
        </w:trPr>
        <w:tc>
          <w:tcPr>
            <w:tcW w:w="1555" w:type="dxa"/>
            <w:vAlign w:val="center"/>
          </w:tcPr>
          <w:p w:rsidR="00B955AE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164" w:type="dxa"/>
            <w:gridSpan w:val="7"/>
            <w:vAlign w:val="center"/>
          </w:tcPr>
          <w:p w:rsidR="00B955AE" w:rsidRDefault="00B955AE" w:rsidP="00B955AE">
            <w:pPr>
              <w:adjustRightInd w:val="0"/>
              <w:snapToGrid w:val="0"/>
              <w:spacing w:beforeLines="30" w:before="93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议程</w:t>
            </w:r>
          </w:p>
        </w:tc>
      </w:tr>
      <w:tr w:rsidR="00B955AE" w:rsidTr="00175948">
        <w:trPr>
          <w:trHeight w:val="290"/>
        </w:trPr>
        <w:tc>
          <w:tcPr>
            <w:tcW w:w="1555" w:type="dxa"/>
            <w:vAlign w:val="center"/>
          </w:tcPr>
          <w:p w:rsidR="00B955AE" w:rsidRDefault="00B955AE" w:rsidP="00712823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56DAB" w:rsidRPr="00156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56DAB" w:rsidRPr="00156DA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</w:t>
            </w:r>
            <w:r w:rsidR="00156DAB" w:rsidRPr="00156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56DAB" w:rsidRPr="00156DAB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164" w:type="dxa"/>
            <w:gridSpan w:val="7"/>
          </w:tcPr>
          <w:p w:rsidR="00B955AE" w:rsidRDefault="00B955AE" w:rsidP="00B955AE">
            <w:pPr>
              <w:shd w:val="clear" w:color="auto" w:fill="FFFFFF"/>
              <w:spacing w:beforeLines="30" w:before="93" w:line="360" w:lineRule="auto"/>
              <w:jc w:val="center"/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签到</w:t>
            </w:r>
          </w:p>
        </w:tc>
      </w:tr>
      <w:tr w:rsidR="00B955AE" w:rsidTr="00175948">
        <w:trPr>
          <w:trHeight w:val="1059"/>
        </w:trPr>
        <w:tc>
          <w:tcPr>
            <w:tcW w:w="1555" w:type="dxa"/>
            <w:vAlign w:val="center"/>
          </w:tcPr>
          <w:p w:rsidR="00B955AE" w:rsidRDefault="00156DAB" w:rsidP="00175948">
            <w:pPr>
              <w:adjustRightInd w:val="0"/>
              <w:snapToGrid w:val="0"/>
              <w:spacing w:line="276" w:lineRule="auto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09:00</w:t>
            </w:r>
            <w:r w:rsidR="00B95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955AE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="00B95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9:10</w:t>
            </w:r>
          </w:p>
        </w:tc>
        <w:tc>
          <w:tcPr>
            <w:tcW w:w="7164" w:type="dxa"/>
            <w:gridSpan w:val="7"/>
            <w:vAlign w:val="center"/>
          </w:tcPr>
          <w:p w:rsidR="00B955AE" w:rsidRDefault="001B70F2" w:rsidP="001B70F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【开幕仪式】</w:t>
            </w:r>
          </w:p>
          <w:p w:rsidR="00B955AE" w:rsidRDefault="00B955AE" w:rsidP="00175948">
            <w:pPr>
              <w:pStyle w:val="af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主持：吴柏钧，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华东理工大学副校长</w:t>
            </w:r>
          </w:p>
          <w:p w:rsidR="00B955AE" w:rsidRPr="00EB0118" w:rsidRDefault="00B955AE" w:rsidP="00175948">
            <w:pPr>
              <w:pStyle w:val="af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Chars="-12" w:left="-1" w:hangingChars="10" w:hanging="2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致辞：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华东理工大学校领导</w:t>
            </w:r>
          </w:p>
        </w:tc>
      </w:tr>
      <w:tr w:rsidR="00B955AE" w:rsidTr="00175948">
        <w:trPr>
          <w:trHeight w:val="2866"/>
        </w:trPr>
        <w:tc>
          <w:tcPr>
            <w:tcW w:w="1555" w:type="dxa"/>
            <w:vAlign w:val="center"/>
          </w:tcPr>
          <w:p w:rsidR="00B955AE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第一阶段</w:t>
            </w:r>
          </w:p>
          <w:p w:rsidR="00B955AE" w:rsidRPr="0087060D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09:10-10:50</w:t>
            </w:r>
          </w:p>
        </w:tc>
        <w:tc>
          <w:tcPr>
            <w:tcW w:w="7164" w:type="dxa"/>
            <w:gridSpan w:val="7"/>
            <w:vAlign w:val="center"/>
          </w:tcPr>
          <w:p w:rsidR="00B955AE" w:rsidRDefault="001B70F2" w:rsidP="001B70F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【主旨演讲】</w:t>
            </w:r>
          </w:p>
          <w:p w:rsidR="00B955AE" w:rsidRPr="001B70F2" w:rsidRDefault="00B955AE" w:rsidP="001B70F2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B70F2">
              <w:rPr>
                <w:rFonts w:ascii="Times New Roman" w:hAnsi="Times New Roman" w:cs="宋体" w:hint="eastAsia"/>
                <w:iCs/>
                <w:color w:val="000000"/>
                <w:szCs w:val="24"/>
              </w:rPr>
              <w:t>（嘉宾每人</w:t>
            </w:r>
            <w:r w:rsidRPr="001B70F2">
              <w:rPr>
                <w:rFonts w:ascii="Times New Roman" w:hAnsi="Times New Roman" w:cs="Times New Roman"/>
                <w:iCs/>
                <w:color w:val="000000"/>
                <w:szCs w:val="24"/>
              </w:rPr>
              <w:t>20</w:t>
            </w:r>
            <w:r w:rsidRPr="001B70F2">
              <w:rPr>
                <w:rFonts w:ascii="Times New Roman" w:hAnsi="Times New Roman" w:cs="宋体" w:hint="eastAsia"/>
                <w:iCs/>
                <w:color w:val="000000"/>
                <w:szCs w:val="24"/>
              </w:rPr>
              <w:t>分钟）</w:t>
            </w:r>
          </w:p>
          <w:p w:rsidR="00B955AE" w:rsidRDefault="00B955AE" w:rsidP="00175948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王新奎，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上海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WTO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事务咨询中心理事长，原上海市政协副主席、原全国工商联副主席</w:t>
            </w:r>
          </w:p>
          <w:p w:rsidR="00B955AE" w:rsidRPr="00696ABB" w:rsidRDefault="00B955AE" w:rsidP="00175948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ABB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冈萨雷斯</w:t>
            </w:r>
            <w:r w:rsidRPr="00696ABB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，联合国国际贸易中心总干事（执行主任）</w:t>
            </w:r>
          </w:p>
          <w:p w:rsidR="00B955AE" w:rsidRDefault="00B955AE" w:rsidP="006E65CD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697">
              <w:rPr>
                <w:rFonts w:ascii="Times New Roman" w:hAnsi="Times New Roman" w:cs="宋体" w:hint="eastAsia"/>
                <w:b/>
                <w:color w:val="000000"/>
                <w:sz w:val="24"/>
                <w:szCs w:val="24"/>
              </w:rPr>
              <w:t>崇</w:t>
            </w:r>
            <w:r>
              <w:rPr>
                <w:rFonts w:ascii="Times New Roman" w:hAnsi="Times New Roman" w:cs="宋体" w:hint="eastAsia"/>
                <w:b/>
                <w:color w:val="000000"/>
                <w:sz w:val="24"/>
                <w:szCs w:val="24"/>
              </w:rPr>
              <w:t xml:space="preserve">  </w:t>
            </w:r>
            <w:r w:rsidRPr="00BE7697">
              <w:rPr>
                <w:rFonts w:ascii="Times New Roman" w:hAnsi="Times New Roman" w:cs="宋体" w:hint="eastAsia"/>
                <w:b/>
                <w:color w:val="000000"/>
                <w:sz w:val="24"/>
                <w:szCs w:val="24"/>
              </w:rPr>
              <w:t>泉，</w:t>
            </w:r>
            <w:r w:rsidR="006E65CD" w:rsidRPr="006E65CD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中国世界贸易组织研究会会长，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原商务部国际谈判副代表、副部长</w:t>
            </w:r>
          </w:p>
          <w:p w:rsidR="00B955AE" w:rsidRPr="0015518A" w:rsidRDefault="00B955AE" w:rsidP="00175948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OLE_LINK93"/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库普曼，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世界贸易组织首席经济学家</w:t>
            </w:r>
          </w:p>
          <w:p w:rsidR="00B955AE" w:rsidRPr="0015518A" w:rsidRDefault="00B955AE" w:rsidP="00175948">
            <w:pPr>
              <w:pStyle w:val="af"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18A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袁国华</w:t>
            </w:r>
            <w:r w:rsidR="0023757A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，</w:t>
            </w:r>
            <w:r w:rsidRPr="0015518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上海临港经济发展（集团）有限公司总裁</w:t>
            </w:r>
            <w:bookmarkEnd w:id="2"/>
          </w:p>
        </w:tc>
      </w:tr>
      <w:tr w:rsidR="00B955AE" w:rsidTr="001B70F2">
        <w:trPr>
          <w:trHeight w:val="736"/>
        </w:trPr>
        <w:tc>
          <w:tcPr>
            <w:tcW w:w="1555" w:type="dxa"/>
            <w:vAlign w:val="center"/>
          </w:tcPr>
          <w:p w:rsidR="00B955AE" w:rsidRDefault="00B955AE" w:rsidP="00175948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50-11:00</w:t>
            </w:r>
          </w:p>
        </w:tc>
        <w:tc>
          <w:tcPr>
            <w:tcW w:w="7164" w:type="dxa"/>
            <w:gridSpan w:val="7"/>
          </w:tcPr>
          <w:p w:rsidR="00B955AE" w:rsidRDefault="001B70F2" w:rsidP="00B955AE">
            <w:pPr>
              <w:shd w:val="clear" w:color="auto" w:fill="FFFFFF"/>
              <w:spacing w:beforeLines="30" w:before="93" w:line="276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B0F0"/>
                <w:sz w:val="24"/>
                <w:szCs w:val="24"/>
              </w:rPr>
              <w:t>【揭牌仪式】</w:t>
            </w:r>
          </w:p>
          <w:p w:rsidR="00B955AE" w:rsidRDefault="00B955AE" w:rsidP="00B955AE">
            <w:pPr>
              <w:shd w:val="clear" w:color="auto" w:fill="FFFFFF"/>
              <w:spacing w:beforeLines="30" w:before="93" w:line="276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5C1803">
              <w:rPr>
                <w:rFonts w:ascii="Times New Roman" w:hAnsi="Times New Roman" w:cs="Times New Roman" w:hint="eastAsia"/>
                <w:b/>
                <w:bCs/>
                <w:color w:val="00B0F0"/>
                <w:sz w:val="24"/>
                <w:szCs w:val="24"/>
              </w:rPr>
              <w:t>临港</w:t>
            </w:r>
            <w:r w:rsidRPr="005C1803">
              <w:rPr>
                <w:rFonts w:ascii="Times New Roman" w:hAnsi="Times New Roman" w:cs="Times New Roman" w:hint="eastAsia"/>
                <w:b/>
                <w:bCs/>
                <w:color w:val="00B0F0"/>
                <w:sz w:val="24"/>
                <w:szCs w:val="24"/>
              </w:rPr>
              <w:t>-</w:t>
            </w:r>
            <w:r w:rsidRPr="005C1803">
              <w:rPr>
                <w:rFonts w:ascii="Times New Roman" w:hAnsi="Times New Roman" w:cs="Times New Roman" w:hint="eastAsia"/>
                <w:b/>
                <w:bCs/>
                <w:color w:val="00B0F0"/>
                <w:sz w:val="24"/>
                <w:szCs w:val="24"/>
              </w:rPr>
              <w:t>华东理工大学自贸区创新研究院</w:t>
            </w:r>
            <w:r>
              <w:rPr>
                <w:rFonts w:ascii="Times New Roman" w:hAnsi="Times New Roman" w:cs="Times New Roman" w:hint="eastAsia"/>
                <w:b/>
                <w:bCs/>
                <w:color w:val="00B0F0"/>
                <w:sz w:val="24"/>
                <w:szCs w:val="24"/>
              </w:rPr>
              <w:t>成立仪式</w:t>
            </w:r>
          </w:p>
        </w:tc>
      </w:tr>
      <w:tr w:rsidR="00B955AE" w:rsidTr="00175948">
        <w:trPr>
          <w:trHeight w:val="551"/>
        </w:trPr>
        <w:tc>
          <w:tcPr>
            <w:tcW w:w="1555" w:type="dxa"/>
            <w:vAlign w:val="center"/>
          </w:tcPr>
          <w:p w:rsidR="00B955AE" w:rsidRDefault="00B955AE" w:rsidP="008538C5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 w:rsidR="00853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-11: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64" w:type="dxa"/>
            <w:gridSpan w:val="7"/>
          </w:tcPr>
          <w:p w:rsidR="00B955AE" w:rsidRDefault="00B955AE" w:rsidP="00B955AE">
            <w:pPr>
              <w:shd w:val="clear" w:color="auto" w:fill="FFFFFF"/>
              <w:spacing w:beforeLines="30" w:before="93" w:line="276" w:lineRule="auto"/>
              <w:jc w:val="center"/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合影、茶歇</w:t>
            </w:r>
          </w:p>
        </w:tc>
      </w:tr>
      <w:tr w:rsidR="00B955AE" w:rsidTr="00175948">
        <w:trPr>
          <w:trHeight w:val="4126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:rsidR="00B955AE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第二阶段</w:t>
            </w:r>
          </w:p>
          <w:p w:rsidR="00B955AE" w:rsidRPr="00712823" w:rsidRDefault="00B955AE" w:rsidP="00712823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-12: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64" w:type="dxa"/>
            <w:gridSpan w:val="7"/>
            <w:tcBorders>
              <w:bottom w:val="double" w:sz="4" w:space="0" w:color="auto"/>
            </w:tcBorders>
          </w:tcPr>
          <w:p w:rsidR="00B955AE" w:rsidRDefault="001B70F2" w:rsidP="0017594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B0F0"/>
                <w:sz w:val="24"/>
                <w:szCs w:val="24"/>
              </w:rPr>
              <w:t>【</w:t>
            </w: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专题一：</w:t>
            </w:r>
            <w:r w:rsidRPr="00782181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贸易与经济高质量发展</w:t>
            </w:r>
            <w:r>
              <w:rPr>
                <w:rFonts w:ascii="Times New Roman" w:hAnsi="Times New Roman" w:cs="Times New Roman" w:hint="eastAsia"/>
                <w:b/>
                <w:bCs/>
                <w:color w:val="00B0F0"/>
                <w:sz w:val="24"/>
                <w:szCs w:val="24"/>
              </w:rPr>
              <w:t>】</w:t>
            </w:r>
          </w:p>
          <w:p w:rsidR="00B955AE" w:rsidRDefault="00B955AE" w:rsidP="00175948">
            <w:pPr>
              <w:shd w:val="clear" w:color="auto" w:fill="FFFFFF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导引：</w:t>
            </w:r>
            <w:r w:rsidRPr="00782181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进口贸易与中国经济高质量发展；贸易冲突下中国本土企业的机遇与挑战；关税壁垒对跨国企业经营决策的影响；中美贸易冲突与产品进口替代；贸易冲突下高科技产业的发展；全球价值链重构下劳动密集型产业的转型发展。</w:t>
            </w:r>
          </w:p>
          <w:p w:rsidR="00B955AE" w:rsidRDefault="00B955AE" w:rsidP="00175948">
            <w:pPr>
              <w:shd w:val="clear" w:color="auto" w:fill="FFFFFF"/>
              <w:spacing w:line="276" w:lineRule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主持：杨逢珉</w:t>
            </w:r>
            <w:r w:rsidR="00B043CD" w:rsidRPr="005C1803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，</w:t>
            </w:r>
            <w:r w:rsidRPr="006F6B48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华东理工大学商学院教授</w:t>
            </w:r>
          </w:p>
          <w:p w:rsidR="00B955AE" w:rsidRPr="0087060D" w:rsidRDefault="00B955AE" w:rsidP="0017594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60D">
              <w:rPr>
                <w:rFonts w:ascii="Times New Roman" w:hAnsi="Times New Roman" w:cs="宋体" w:hint="eastAsia"/>
                <w:b/>
                <w:color w:val="000000"/>
                <w:sz w:val="24"/>
                <w:szCs w:val="24"/>
              </w:rPr>
              <w:t>嘉宾：</w:t>
            </w:r>
          </w:p>
          <w:p w:rsidR="00B955AE" w:rsidRPr="00287F62" w:rsidRDefault="00B955AE" w:rsidP="00175948">
            <w:pPr>
              <w:pStyle w:val="af"/>
              <w:numPr>
                <w:ilvl w:val="0"/>
                <w:numId w:val="3"/>
              </w:numPr>
              <w:shd w:val="clear" w:color="auto" w:fill="FFFFFF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3EB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赵晓蕾，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联合国工业发展组织上海投资促进中心主任</w:t>
            </w:r>
          </w:p>
          <w:p w:rsidR="00B955AE" w:rsidRPr="00FE0D46" w:rsidRDefault="00B955AE" w:rsidP="00175948">
            <w:pPr>
              <w:pStyle w:val="af"/>
              <w:numPr>
                <w:ilvl w:val="0"/>
                <w:numId w:val="3"/>
              </w:numPr>
              <w:shd w:val="clear" w:color="auto" w:fill="FFFFFF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D46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盛</w:t>
            </w:r>
            <w:r w:rsidR="001B70F2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FE0D46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斌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南开大学经济学院教授、院长</w:t>
            </w:r>
          </w:p>
          <w:p w:rsidR="00B955AE" w:rsidRPr="00EB0118" w:rsidRDefault="00B955AE" w:rsidP="00181474">
            <w:pPr>
              <w:pStyle w:val="af"/>
              <w:numPr>
                <w:ilvl w:val="0"/>
                <w:numId w:val="3"/>
              </w:numPr>
              <w:shd w:val="clear" w:color="auto" w:fill="FFFFFF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阎海峰</w:t>
            </w:r>
            <w:r w:rsidR="0023757A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华东理工大学商学院教授、院长</w:t>
            </w:r>
          </w:p>
        </w:tc>
      </w:tr>
      <w:tr w:rsidR="001758A2" w:rsidRPr="001758A2" w:rsidTr="00175948">
        <w:trPr>
          <w:trHeight w:val="531"/>
        </w:trPr>
        <w:tc>
          <w:tcPr>
            <w:tcW w:w="15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55AE" w:rsidRPr="001758A2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8A2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Pr="001758A2"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  <w:r w:rsidRPr="001758A2">
              <w:rPr>
                <w:rFonts w:ascii="Times New Roman" w:hAnsi="Times New Roman" w:cs="Times New Roman"/>
                <w:sz w:val="24"/>
                <w:szCs w:val="24"/>
              </w:rPr>
              <w:t xml:space="preserve"> - 13:45 </w:t>
            </w:r>
          </w:p>
        </w:tc>
        <w:tc>
          <w:tcPr>
            <w:tcW w:w="7164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:rsidR="00B955AE" w:rsidRPr="001758A2" w:rsidRDefault="00B955AE" w:rsidP="00B955AE">
            <w:pPr>
              <w:shd w:val="clear" w:color="auto" w:fill="FFFFFF"/>
              <w:adjustRightInd w:val="0"/>
              <w:snapToGrid w:val="0"/>
              <w:spacing w:beforeLines="30" w:before="93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8A2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会议午餐</w:t>
            </w:r>
          </w:p>
        </w:tc>
      </w:tr>
      <w:tr w:rsidR="00B955AE" w:rsidTr="00175948">
        <w:trPr>
          <w:trHeight w:val="841"/>
        </w:trPr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:rsidR="00B955AE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第三阶段</w:t>
            </w:r>
          </w:p>
          <w:p w:rsidR="00B955AE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13:45-15:0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64" w:type="dxa"/>
            <w:gridSpan w:val="7"/>
            <w:tcBorders>
              <w:top w:val="double" w:sz="4" w:space="0" w:color="auto"/>
            </w:tcBorders>
          </w:tcPr>
          <w:p w:rsidR="00B955AE" w:rsidRDefault="001B70F2" w:rsidP="001759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B0F0"/>
                <w:sz w:val="24"/>
                <w:szCs w:val="24"/>
              </w:rPr>
              <w:t>【</w:t>
            </w: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专题二、</w:t>
            </w:r>
            <w:r w:rsidRPr="00A278B8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国际经贸体系重构与应对</w:t>
            </w:r>
            <w:r>
              <w:rPr>
                <w:rFonts w:ascii="Times New Roman" w:hAnsi="Times New Roman" w:cs="Times New Roman" w:hint="eastAsia"/>
                <w:b/>
                <w:bCs/>
                <w:color w:val="00B0F0"/>
                <w:sz w:val="24"/>
                <w:szCs w:val="24"/>
              </w:rPr>
              <w:t>】</w:t>
            </w:r>
          </w:p>
          <w:p w:rsidR="00B955AE" w:rsidRDefault="00B955AE" w:rsidP="00175948">
            <w:pPr>
              <w:pStyle w:val="af"/>
              <w:spacing w:line="276" w:lineRule="auto"/>
              <w:ind w:leftChars="-29" w:left="-61" w:firstLineChars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导引：</w:t>
            </w:r>
            <w:r w:rsidRPr="00A278B8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经济全球化新趋势与多边贸易体制演变；多边贸易体系改革与中国方案；全球产业链调整路径及对我国产业升级的影响。</w:t>
            </w:r>
          </w:p>
          <w:p w:rsidR="00B955AE" w:rsidRDefault="00B955AE" w:rsidP="00175948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主持：</w:t>
            </w:r>
            <w:r w:rsidR="001B70F2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张永山</w:t>
            </w:r>
            <w:r w:rsidR="00B043CD" w:rsidRPr="005C1803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《经济研究》杂志社社长</w:t>
            </w:r>
          </w:p>
          <w:p w:rsidR="00B955AE" w:rsidRPr="0087060D" w:rsidRDefault="00B955AE" w:rsidP="00175948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060D">
              <w:rPr>
                <w:rFonts w:ascii="Times New Roman" w:hAnsi="Times New Roman" w:cs="宋体" w:hint="eastAsia"/>
                <w:b/>
                <w:color w:val="000000"/>
                <w:sz w:val="24"/>
                <w:szCs w:val="24"/>
              </w:rPr>
              <w:t>嘉宾：</w:t>
            </w:r>
          </w:p>
          <w:p w:rsidR="00B955AE" w:rsidRDefault="00B955AE" w:rsidP="00175948">
            <w:pPr>
              <w:pStyle w:val="af"/>
              <w:numPr>
                <w:ilvl w:val="0"/>
                <w:numId w:val="4"/>
              </w:numPr>
              <w:shd w:val="clear" w:color="auto" w:fill="FFFFFF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3EB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杨国华</w:t>
            </w:r>
            <w:r w:rsidR="00B043CD" w:rsidRPr="005C1803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清华大学教授，原商务部条法司副司长</w:t>
            </w:r>
          </w:p>
          <w:p w:rsidR="00B955AE" w:rsidRPr="00287F62" w:rsidRDefault="00B955AE" w:rsidP="00175948">
            <w:pPr>
              <w:pStyle w:val="af"/>
              <w:numPr>
                <w:ilvl w:val="0"/>
                <w:numId w:val="4"/>
              </w:numPr>
              <w:shd w:val="clear" w:color="auto" w:fill="FFFFFF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卢先堃，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瑞士日内瓦箂科咨询中心执行主任、教授，原中国常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lastRenderedPageBreak/>
              <w:t>驻世贸组织参赞</w:t>
            </w:r>
          </w:p>
          <w:p w:rsidR="00B955AE" w:rsidRPr="00A278B8" w:rsidRDefault="00B955AE" w:rsidP="00175948">
            <w:pPr>
              <w:pStyle w:val="af"/>
              <w:numPr>
                <w:ilvl w:val="0"/>
                <w:numId w:val="4"/>
              </w:numPr>
              <w:shd w:val="clear" w:color="auto" w:fill="FFFFFF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3EB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黄建忠，</w:t>
            </w:r>
            <w:r w:rsidRPr="00A278B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上海对外经贸大学国际经贸学院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教授、</w:t>
            </w:r>
            <w:r w:rsidRPr="00A278B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院长</w:t>
            </w:r>
          </w:p>
          <w:p w:rsidR="00B955AE" w:rsidRDefault="00B955AE" w:rsidP="006E65CD">
            <w:pPr>
              <w:pStyle w:val="af"/>
              <w:numPr>
                <w:ilvl w:val="0"/>
                <w:numId w:val="4"/>
              </w:numPr>
              <w:shd w:val="clear" w:color="auto" w:fill="FFFFFF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屠新泉</w:t>
            </w:r>
            <w:r w:rsidR="00B043CD" w:rsidRPr="005C1803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，</w:t>
            </w:r>
            <w:r w:rsidR="006E65CD" w:rsidRPr="006E65CD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对外经贸大学中国世界贸易组织研究院教授、院长</w:t>
            </w:r>
          </w:p>
          <w:p w:rsidR="00B955AE" w:rsidRPr="0087060D" w:rsidRDefault="00B955AE" w:rsidP="00175948">
            <w:pPr>
              <w:pStyle w:val="af"/>
              <w:numPr>
                <w:ilvl w:val="0"/>
                <w:numId w:val="4"/>
              </w:numPr>
              <w:shd w:val="clear" w:color="auto" w:fill="FFFFFF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8B8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陈伟光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，</w:t>
            </w:r>
            <w:r w:rsidRPr="00A278B8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广东外语外贸大学教授、《国际经贸探索》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主编</w:t>
            </w:r>
          </w:p>
        </w:tc>
      </w:tr>
      <w:tr w:rsidR="00B955AE" w:rsidTr="00175948">
        <w:trPr>
          <w:trHeight w:val="361"/>
        </w:trPr>
        <w:tc>
          <w:tcPr>
            <w:tcW w:w="1555" w:type="dxa"/>
            <w:vAlign w:val="center"/>
          </w:tcPr>
          <w:p w:rsidR="00B955AE" w:rsidRDefault="00B955AE" w:rsidP="00175948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15:00 -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5:1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4" w:type="dxa"/>
            <w:gridSpan w:val="7"/>
          </w:tcPr>
          <w:p w:rsidR="00B955AE" w:rsidRDefault="00B955AE" w:rsidP="00B955AE">
            <w:pPr>
              <w:adjustRightInd w:val="0"/>
              <w:snapToGrid w:val="0"/>
              <w:spacing w:beforeLines="50" w:before="156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茶歇</w:t>
            </w:r>
          </w:p>
        </w:tc>
      </w:tr>
      <w:tr w:rsidR="00B955AE" w:rsidTr="00175948">
        <w:trPr>
          <w:trHeight w:val="3599"/>
        </w:trPr>
        <w:tc>
          <w:tcPr>
            <w:tcW w:w="1555" w:type="dxa"/>
            <w:vAlign w:val="center"/>
          </w:tcPr>
          <w:p w:rsidR="00B955AE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第四阶段</w:t>
            </w:r>
          </w:p>
          <w:p w:rsidR="00B955AE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-16: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164" w:type="dxa"/>
            <w:gridSpan w:val="7"/>
            <w:tcBorders>
              <w:bottom w:val="single" w:sz="4" w:space="0" w:color="auto"/>
            </w:tcBorders>
            <w:vAlign w:val="center"/>
          </w:tcPr>
          <w:p w:rsidR="00B955AE" w:rsidRPr="0087060D" w:rsidRDefault="001B70F2" w:rsidP="0017594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宋体"/>
                <w:bCs/>
                <w:color w:val="000000"/>
                <w:sz w:val="24"/>
                <w:szCs w:val="24"/>
              </w:rPr>
            </w:pPr>
            <w:bookmarkStart w:id="3" w:name="OLE_LINK87"/>
            <w:r w:rsidRPr="001B70F2">
              <w:rPr>
                <w:rFonts w:ascii="Times New Roman" w:hAnsi="Times New Roman" w:cs="Times New Roman" w:hint="eastAsia"/>
                <w:b/>
                <w:bCs/>
                <w:color w:val="00B0F0"/>
                <w:sz w:val="24"/>
                <w:szCs w:val="24"/>
              </w:rPr>
              <w:t>【专题三：贸易新模式与可持续发展】</w:t>
            </w:r>
          </w:p>
          <w:p w:rsidR="00B955AE" w:rsidRPr="00A278B8" w:rsidRDefault="00B955AE" w:rsidP="00175948">
            <w:pPr>
              <w:shd w:val="clear" w:color="auto" w:fill="FFFFFF"/>
              <w:spacing w:line="276" w:lineRule="auto"/>
              <w:jc w:val="left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导引：</w:t>
            </w:r>
            <w:r w:rsidRPr="00A278B8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数字经济与数字贸易；贸易与产业政策；非关税壁垒与服务贸易；“一带一路”建设与可持续发展，国际投资与营商环境。</w:t>
            </w:r>
          </w:p>
          <w:p w:rsidR="00B955AE" w:rsidRDefault="00B955AE" w:rsidP="00175948">
            <w:pPr>
              <w:adjustRightInd w:val="0"/>
              <w:snapToGrid w:val="0"/>
              <w:spacing w:line="276" w:lineRule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主持：董银果</w:t>
            </w:r>
            <w:r w:rsidR="00B043CD" w:rsidRPr="005C1803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，</w:t>
            </w:r>
            <w:r w:rsidR="001B70F2" w:rsidRPr="006F6B48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华东理工大学商学院教授</w:t>
            </w:r>
          </w:p>
          <w:p w:rsidR="00B955AE" w:rsidRPr="0087060D" w:rsidRDefault="00B955AE" w:rsidP="00175948">
            <w:pPr>
              <w:adjustRightInd w:val="0"/>
              <w:snapToGrid w:val="0"/>
              <w:spacing w:line="276" w:lineRule="auto"/>
              <w:rPr>
                <w:rFonts w:ascii="Times New Roman" w:hAnsi="Times New Roman" w:cs="宋体"/>
                <w:b/>
                <w:color w:val="000000"/>
                <w:sz w:val="24"/>
                <w:szCs w:val="24"/>
              </w:rPr>
            </w:pPr>
            <w:r w:rsidRPr="0087060D">
              <w:rPr>
                <w:rFonts w:ascii="Times New Roman" w:hAnsi="Times New Roman" w:cs="宋体" w:hint="eastAsia"/>
                <w:b/>
                <w:color w:val="000000"/>
                <w:sz w:val="24"/>
                <w:szCs w:val="24"/>
              </w:rPr>
              <w:t>嘉宾：</w:t>
            </w:r>
          </w:p>
          <w:p w:rsidR="00B955AE" w:rsidRPr="005C1803" w:rsidRDefault="00B955AE" w:rsidP="00175948">
            <w:pPr>
              <w:pStyle w:val="af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03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孙</w:t>
            </w:r>
            <w:r w:rsidR="00B043CD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 xml:space="preserve">  </w:t>
            </w:r>
            <w:r w:rsidRPr="005C1803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杰，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《世界经济》编辑部主任、研究员</w:t>
            </w:r>
          </w:p>
          <w:p w:rsidR="00B955AE" w:rsidRDefault="00B955AE" w:rsidP="00175948">
            <w:pPr>
              <w:pStyle w:val="af"/>
              <w:numPr>
                <w:ilvl w:val="0"/>
                <w:numId w:val="5"/>
              </w:numPr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王中美</w:t>
            </w:r>
            <w:r w:rsidR="00B043CD" w:rsidRPr="005C1803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上海社科院研究员、科研处处长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757A" w:rsidRPr="0023757A" w:rsidRDefault="0023757A" w:rsidP="0023757A">
            <w:pPr>
              <w:pStyle w:val="af"/>
              <w:widowControl/>
              <w:numPr>
                <w:ilvl w:val="0"/>
                <w:numId w:val="5"/>
              </w:numPr>
              <w:shd w:val="clear" w:color="auto" w:fill="FFFFFF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A5A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胡加祥，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上海交通大学长聘教授</w:t>
            </w:r>
          </w:p>
          <w:p w:rsidR="00B955AE" w:rsidRPr="00BE7697" w:rsidRDefault="00B955AE" w:rsidP="00175948">
            <w:pPr>
              <w:pStyle w:val="af"/>
              <w:widowControl/>
              <w:numPr>
                <w:ilvl w:val="0"/>
                <w:numId w:val="5"/>
              </w:numPr>
              <w:shd w:val="clear" w:color="auto" w:fill="FFFFFF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伊瓦娜</w:t>
            </w:r>
            <w:r w:rsidR="00B043CD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澳大利亚堪培拉大学、澳大利亚国立大学欧洲中心研究人员，前克罗地亚驻澳大利亚副大使</w:t>
            </w:r>
          </w:p>
          <w:p w:rsidR="00B955AE" w:rsidRPr="00BE7697" w:rsidRDefault="00B955AE" w:rsidP="00175948">
            <w:pPr>
              <w:pStyle w:val="af"/>
              <w:numPr>
                <w:ilvl w:val="0"/>
                <w:numId w:val="5"/>
              </w:numPr>
              <w:shd w:val="clear" w:color="auto" w:fill="FFFFFF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sz w:val="24"/>
                <w:szCs w:val="24"/>
              </w:rPr>
              <w:t>王大为，</w:t>
            </w:r>
            <w:r w:rsidRPr="00A558CA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联合国贸发会议经济事务官员</w:t>
            </w:r>
          </w:p>
          <w:p w:rsidR="00B955AE" w:rsidRPr="00E26A47" w:rsidRDefault="00B955AE" w:rsidP="00175948">
            <w:pPr>
              <w:pStyle w:val="af"/>
              <w:widowControl/>
              <w:numPr>
                <w:ilvl w:val="0"/>
                <w:numId w:val="5"/>
              </w:numPr>
              <w:shd w:val="clear" w:color="auto" w:fill="FFFFFF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2B2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彭德雷，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华东理工大学商学院副教授、</w:t>
            </w:r>
            <w:r w:rsidRPr="008A02B2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国交处副处长</w:t>
            </w:r>
            <w:bookmarkEnd w:id="3"/>
          </w:p>
        </w:tc>
      </w:tr>
      <w:tr w:rsidR="00B955AE" w:rsidTr="00175948">
        <w:trPr>
          <w:trHeight w:val="517"/>
        </w:trPr>
        <w:tc>
          <w:tcPr>
            <w:tcW w:w="1555" w:type="dxa"/>
            <w:vAlign w:val="center"/>
          </w:tcPr>
          <w:p w:rsidR="00B955AE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164" w:type="dxa"/>
            <w:gridSpan w:val="7"/>
          </w:tcPr>
          <w:p w:rsidR="00B955AE" w:rsidRDefault="00B955AE" w:rsidP="0018147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总结</w:t>
            </w:r>
          </w:p>
        </w:tc>
      </w:tr>
      <w:tr w:rsidR="00B955AE" w:rsidTr="00175948">
        <w:trPr>
          <w:trHeight w:val="886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5AE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分会场一：</w:t>
            </w:r>
          </w:p>
          <w:p w:rsidR="00B955AE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409</w:t>
            </w: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会议室</w:t>
            </w:r>
          </w:p>
        </w:tc>
        <w:tc>
          <w:tcPr>
            <w:tcW w:w="71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955AE" w:rsidRDefault="001B70F2" w:rsidP="00B955AE">
            <w:pPr>
              <w:shd w:val="clear" w:color="auto" w:fill="FFFFFF"/>
              <w:spacing w:beforeLines="20" w:before="62" w:line="276" w:lineRule="auto"/>
              <w:jc w:val="center"/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【</w:t>
            </w:r>
            <w:r w:rsidRPr="00B950FA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专题研讨</w:t>
            </w: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A</w:t>
            </w: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：</w:t>
            </w:r>
            <w:r w:rsidRPr="00FC7CCF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贸易与投资</w:t>
            </w: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】</w:t>
            </w:r>
          </w:p>
          <w:p w:rsidR="00B955AE" w:rsidRPr="0015518A" w:rsidRDefault="00B955AE" w:rsidP="00B955AE">
            <w:pPr>
              <w:shd w:val="clear" w:color="auto" w:fill="FFFFFF"/>
              <w:spacing w:beforeLines="20" w:before="62" w:line="276" w:lineRule="auto"/>
              <w:jc w:val="center"/>
              <w:rPr>
                <w:rFonts w:ascii="Times New Roman" w:hAnsi="Times New Roman" w:cs="宋体"/>
                <w:bCs/>
                <w:color w:val="000000"/>
                <w:sz w:val="24"/>
                <w:szCs w:val="24"/>
              </w:rPr>
            </w:pPr>
            <w:r w:rsidRPr="0015518A">
              <w:rPr>
                <w:rFonts w:ascii="Times New Roman" w:hAnsi="Times New Roman" w:cs="宋体" w:hint="eastAsia"/>
                <w:bCs/>
                <w:color w:val="000000"/>
                <w:sz w:val="24"/>
                <w:szCs w:val="24"/>
              </w:rPr>
              <w:t>主持人：谢谦</w:t>
            </w:r>
            <w:r w:rsidRPr="0015518A">
              <w:rPr>
                <w:rFonts w:ascii="Times New Roman" w:hAnsi="Times New Roman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15518A">
              <w:rPr>
                <w:rFonts w:ascii="Times New Roman" w:hAnsi="Times New Roman" w:cs="宋体" w:hint="eastAsia"/>
                <w:bCs/>
                <w:color w:val="000000"/>
                <w:sz w:val="24"/>
                <w:szCs w:val="24"/>
              </w:rPr>
              <w:t>《经济研究》杂志社</w:t>
            </w:r>
          </w:p>
        </w:tc>
      </w:tr>
      <w:tr w:rsidR="00B955AE" w:rsidTr="006E65CD">
        <w:trPr>
          <w:trHeight w:val="943"/>
        </w:trPr>
        <w:tc>
          <w:tcPr>
            <w:tcW w:w="1555" w:type="dxa"/>
            <w:vMerge w:val="restart"/>
            <w:vAlign w:val="center"/>
          </w:tcPr>
          <w:p w:rsidR="00B955AE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第四阶段</w:t>
            </w:r>
          </w:p>
          <w:p w:rsidR="00B955AE" w:rsidRDefault="00B955AE" w:rsidP="00B043C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15:15-17:</w:t>
            </w:r>
            <w:r w:rsidR="00B043CD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4" w:type="dxa"/>
            <w:vAlign w:val="center"/>
          </w:tcPr>
          <w:p w:rsidR="00B955AE" w:rsidRPr="00FC7CCF" w:rsidRDefault="00B955AE" w:rsidP="0017594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CCF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15:15-15:40</w:t>
            </w:r>
          </w:p>
        </w:tc>
        <w:tc>
          <w:tcPr>
            <w:tcW w:w="1134" w:type="dxa"/>
            <w:gridSpan w:val="2"/>
            <w:vAlign w:val="center"/>
          </w:tcPr>
          <w:p w:rsidR="00B955AE" w:rsidRDefault="00B955AE" w:rsidP="00175948">
            <w:pPr>
              <w:jc w:val="center"/>
              <w:rPr>
                <w:highlight w:val="yellow"/>
              </w:rPr>
            </w:pPr>
            <w:r>
              <w:rPr>
                <w:rFonts w:hint="eastAsia"/>
                <w:b/>
              </w:rPr>
              <w:t>报告人：李筱妍</w:t>
            </w:r>
          </w:p>
        </w:tc>
        <w:tc>
          <w:tcPr>
            <w:tcW w:w="2977" w:type="dxa"/>
            <w:gridSpan w:val="2"/>
            <w:vAlign w:val="center"/>
          </w:tcPr>
          <w:p w:rsidR="00B955AE" w:rsidRPr="00FC7CCF" w:rsidRDefault="00B955AE" w:rsidP="00175948">
            <w:pPr>
              <w:jc w:val="left"/>
              <w:rPr>
                <w:rStyle w:val="ourfont1"/>
                <w:rFonts w:ascii="Times New Roman" w:hAnsi="Times New Roman" w:hint="default"/>
                <w:sz w:val="22"/>
                <w:szCs w:val="22"/>
              </w:rPr>
            </w:pPr>
            <w:r w:rsidRPr="00FC7CCF">
              <w:rPr>
                <w:rStyle w:val="ourfont1"/>
                <w:rFonts w:ascii="Times New Roman" w:hAnsi="Times New Roman" w:hint="default"/>
                <w:sz w:val="22"/>
                <w:szCs w:val="22"/>
              </w:rPr>
              <w:t>国际直接投资从单向流入到双向发展的中国经验</w:t>
            </w:r>
            <w:r w:rsidRPr="00FC7CCF">
              <w:rPr>
                <w:rStyle w:val="ourfont1"/>
                <w:rFonts w:ascii="Times New Roman" w:hAnsi="Times New Roman" w:hint="default"/>
                <w:sz w:val="22"/>
                <w:szCs w:val="22"/>
              </w:rPr>
              <w:t>——</w:t>
            </w:r>
            <w:r w:rsidRPr="00FC7CCF">
              <w:rPr>
                <w:rStyle w:val="ourfont1"/>
                <w:rFonts w:ascii="Times New Roman" w:hAnsi="Times New Roman" w:hint="default"/>
                <w:sz w:val="22"/>
                <w:szCs w:val="22"/>
              </w:rPr>
              <w:t>基于</w:t>
            </w:r>
            <w:r w:rsidRPr="00FC7CCF">
              <w:rPr>
                <w:rStyle w:val="ourfont1"/>
                <w:rFonts w:ascii="Times New Roman" w:hAnsi="Times New Roman" w:hint="default"/>
                <w:sz w:val="22"/>
                <w:szCs w:val="22"/>
              </w:rPr>
              <w:t xml:space="preserve"> IFDI </w:t>
            </w:r>
            <w:r w:rsidRPr="00FC7CCF">
              <w:rPr>
                <w:rStyle w:val="ourfont1"/>
                <w:rFonts w:ascii="Times New Roman" w:hAnsi="Times New Roman" w:hint="default"/>
                <w:sz w:val="22"/>
                <w:szCs w:val="22"/>
              </w:rPr>
              <w:t>的直接效应和中介效应视角</w:t>
            </w:r>
          </w:p>
        </w:tc>
        <w:tc>
          <w:tcPr>
            <w:tcW w:w="1559" w:type="dxa"/>
            <w:gridSpan w:val="2"/>
            <w:vAlign w:val="center"/>
          </w:tcPr>
          <w:p w:rsidR="00B955AE" w:rsidRPr="00FC7CCF" w:rsidRDefault="00B955AE" w:rsidP="0017594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 w:rsidRPr="00FC7CCF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复旦大学</w:t>
            </w:r>
          </w:p>
        </w:tc>
      </w:tr>
      <w:tr w:rsidR="00B955AE" w:rsidTr="006E65CD">
        <w:trPr>
          <w:trHeight w:val="943"/>
        </w:trPr>
        <w:tc>
          <w:tcPr>
            <w:tcW w:w="1555" w:type="dxa"/>
            <w:vMerge/>
            <w:vAlign w:val="center"/>
          </w:tcPr>
          <w:p w:rsidR="00B955AE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B955AE" w:rsidRPr="00FC7CCF" w:rsidRDefault="00B955AE" w:rsidP="0017594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CCF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15:40-16:05</w:t>
            </w:r>
          </w:p>
        </w:tc>
        <w:tc>
          <w:tcPr>
            <w:tcW w:w="1134" w:type="dxa"/>
            <w:gridSpan w:val="2"/>
            <w:vAlign w:val="center"/>
          </w:tcPr>
          <w:p w:rsidR="00B955AE" w:rsidRDefault="00B955AE" w:rsidP="00175948">
            <w:pPr>
              <w:jc w:val="center"/>
              <w:rPr>
                <w:rStyle w:val="ourfont1"/>
                <w:rFonts w:cs="宋体" w:hint="default"/>
                <w:b/>
                <w:color w:val="800000"/>
                <w:sz w:val="24"/>
                <w:szCs w:val="24"/>
              </w:rPr>
            </w:pPr>
            <w:r>
              <w:rPr>
                <w:rFonts w:hint="eastAsia"/>
                <w:b/>
              </w:rPr>
              <w:t>报告人：刘雪梅</w:t>
            </w:r>
          </w:p>
        </w:tc>
        <w:tc>
          <w:tcPr>
            <w:tcW w:w="2977" w:type="dxa"/>
            <w:gridSpan w:val="2"/>
            <w:vAlign w:val="center"/>
          </w:tcPr>
          <w:p w:rsidR="00B955AE" w:rsidRPr="00FC7CCF" w:rsidRDefault="00B955AE" w:rsidP="00175948">
            <w:pPr>
              <w:adjustRightInd w:val="0"/>
              <w:snapToGrid w:val="0"/>
              <w:spacing w:line="360" w:lineRule="exact"/>
              <w:jc w:val="left"/>
              <w:rPr>
                <w:rStyle w:val="ourfont1"/>
                <w:rFonts w:hint="default"/>
                <w:b/>
                <w:sz w:val="22"/>
                <w:szCs w:val="22"/>
              </w:rPr>
            </w:pPr>
            <w:r w:rsidRPr="00FC7CCF">
              <w:rPr>
                <w:rStyle w:val="ourfont1"/>
                <w:rFonts w:ascii="Times New Roman" w:hAnsi="Times New Roman" w:hint="default"/>
                <w:sz w:val="22"/>
                <w:szCs w:val="22"/>
              </w:rPr>
              <w:t>异质性</w:t>
            </w:r>
            <w:r w:rsidRPr="00FC7CCF">
              <w:rPr>
                <w:rStyle w:val="ourfont1"/>
                <w:rFonts w:ascii="Times New Roman" w:hAnsi="Times New Roman" w:hint="default"/>
                <w:sz w:val="22"/>
                <w:szCs w:val="22"/>
              </w:rPr>
              <w:t>SPS</w:t>
            </w:r>
            <w:r w:rsidRPr="00FC7CCF">
              <w:rPr>
                <w:rStyle w:val="ourfont1"/>
                <w:rFonts w:ascii="Times New Roman" w:hAnsi="Times New Roman" w:hint="default"/>
                <w:sz w:val="22"/>
                <w:szCs w:val="22"/>
              </w:rPr>
              <w:t>措施与出口农产品质量升级陷阱</w:t>
            </w:r>
            <w:r w:rsidRPr="00FC7CCF">
              <w:rPr>
                <w:rStyle w:val="ourfont1"/>
                <w:rFonts w:ascii="Times New Roman" w:hAnsi="Times New Roman" w:hint="default"/>
                <w:sz w:val="22"/>
                <w:szCs w:val="22"/>
              </w:rPr>
              <w:t>——</w:t>
            </w:r>
            <w:r w:rsidRPr="00FC7CCF">
              <w:rPr>
                <w:rStyle w:val="ourfont1"/>
                <w:rFonts w:ascii="Times New Roman" w:hAnsi="Times New Roman" w:hint="default"/>
                <w:sz w:val="22"/>
                <w:szCs w:val="22"/>
              </w:rPr>
              <w:t>基于多目的国模型的研究</w:t>
            </w:r>
          </w:p>
        </w:tc>
        <w:tc>
          <w:tcPr>
            <w:tcW w:w="1559" w:type="dxa"/>
            <w:gridSpan w:val="2"/>
            <w:vAlign w:val="center"/>
          </w:tcPr>
          <w:p w:rsidR="00B955AE" w:rsidRPr="00FC7CCF" w:rsidRDefault="00B955AE" w:rsidP="00175948">
            <w:pPr>
              <w:shd w:val="clear" w:color="auto" w:fill="FFFFFF"/>
              <w:spacing w:line="276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  <w:r w:rsidRPr="00FC7CCF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华东理工大学</w:t>
            </w:r>
          </w:p>
        </w:tc>
      </w:tr>
      <w:tr w:rsidR="00B955AE" w:rsidTr="006E65CD">
        <w:trPr>
          <w:trHeight w:val="903"/>
        </w:trPr>
        <w:tc>
          <w:tcPr>
            <w:tcW w:w="1555" w:type="dxa"/>
            <w:vMerge/>
            <w:vAlign w:val="center"/>
          </w:tcPr>
          <w:p w:rsidR="00B955AE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B955AE" w:rsidRPr="00FC7CCF" w:rsidRDefault="00B955AE" w:rsidP="0017594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CCF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16:05-16:30</w:t>
            </w:r>
          </w:p>
        </w:tc>
        <w:tc>
          <w:tcPr>
            <w:tcW w:w="1134" w:type="dxa"/>
            <w:gridSpan w:val="2"/>
            <w:vAlign w:val="center"/>
          </w:tcPr>
          <w:p w:rsidR="00B955AE" w:rsidRDefault="00B955AE" w:rsidP="00175948">
            <w:pPr>
              <w:jc w:val="center"/>
              <w:rPr>
                <w:rStyle w:val="ourfont1"/>
                <w:rFonts w:cs="宋体" w:hint="default"/>
                <w:b/>
                <w:color w:val="800000"/>
                <w:sz w:val="24"/>
                <w:szCs w:val="24"/>
              </w:rPr>
            </w:pPr>
            <w:r>
              <w:rPr>
                <w:rFonts w:hint="eastAsia"/>
                <w:b/>
              </w:rPr>
              <w:t>报告人：孙楚仁</w:t>
            </w:r>
          </w:p>
        </w:tc>
        <w:tc>
          <w:tcPr>
            <w:tcW w:w="2977" w:type="dxa"/>
            <w:gridSpan w:val="2"/>
            <w:vAlign w:val="center"/>
          </w:tcPr>
          <w:p w:rsidR="00B955AE" w:rsidRPr="00FC7CCF" w:rsidRDefault="00B955AE" w:rsidP="00175948">
            <w:pPr>
              <w:widowControl/>
              <w:jc w:val="left"/>
              <w:textAlignment w:val="center"/>
              <w:rPr>
                <w:rStyle w:val="ourfont1"/>
                <w:rFonts w:hint="default"/>
                <w:sz w:val="22"/>
                <w:szCs w:val="22"/>
              </w:rPr>
            </w:pPr>
            <w:r w:rsidRPr="00FC7C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贸易自由化与中国居民社会公平感——基于 2010-2015 年 CGSS 数据的研究</w:t>
            </w:r>
          </w:p>
        </w:tc>
        <w:tc>
          <w:tcPr>
            <w:tcW w:w="1559" w:type="dxa"/>
            <w:gridSpan w:val="2"/>
            <w:vAlign w:val="center"/>
          </w:tcPr>
          <w:p w:rsidR="00B955AE" w:rsidRPr="00FC7CCF" w:rsidRDefault="00B955AE" w:rsidP="0017594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 w:rsidRPr="00FC7CCF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广东外语外贸大学</w:t>
            </w:r>
          </w:p>
        </w:tc>
      </w:tr>
      <w:tr w:rsidR="00B955AE" w:rsidTr="006E65CD">
        <w:trPr>
          <w:trHeight w:val="557"/>
        </w:trPr>
        <w:tc>
          <w:tcPr>
            <w:tcW w:w="1555" w:type="dxa"/>
            <w:vMerge/>
            <w:vAlign w:val="center"/>
          </w:tcPr>
          <w:p w:rsidR="00B955AE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B955AE" w:rsidRPr="00C83C4D" w:rsidRDefault="00B955AE" w:rsidP="0017594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C4D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16:30-16:55</w:t>
            </w:r>
          </w:p>
        </w:tc>
        <w:tc>
          <w:tcPr>
            <w:tcW w:w="1134" w:type="dxa"/>
            <w:gridSpan w:val="2"/>
            <w:vAlign w:val="center"/>
          </w:tcPr>
          <w:p w:rsidR="00B955AE" w:rsidRDefault="00B955AE" w:rsidP="00175948">
            <w:pPr>
              <w:jc w:val="center"/>
              <w:rPr>
                <w:rStyle w:val="ourfont1"/>
                <w:rFonts w:cs="宋体" w:hint="default"/>
                <w:b/>
                <w:color w:val="FFFFFF"/>
                <w:sz w:val="24"/>
                <w:szCs w:val="24"/>
                <w:highlight w:val="yellow"/>
              </w:rPr>
            </w:pPr>
            <w:r>
              <w:rPr>
                <w:rFonts w:hint="eastAsia"/>
                <w:b/>
              </w:rPr>
              <w:t>报告人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</w:rPr>
              <w:t>蒋纳</w:t>
            </w:r>
          </w:p>
        </w:tc>
        <w:tc>
          <w:tcPr>
            <w:tcW w:w="2977" w:type="dxa"/>
            <w:gridSpan w:val="2"/>
            <w:vAlign w:val="center"/>
          </w:tcPr>
          <w:p w:rsidR="00B955AE" w:rsidRDefault="00B955AE" w:rsidP="00175948">
            <w:pPr>
              <w:widowControl/>
              <w:jc w:val="left"/>
              <w:textAlignment w:val="center"/>
              <w:rPr>
                <w:rStyle w:val="ourfont1"/>
                <w:rFonts w:hint="default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对外直接投资、制度质量与中国企业的本土市场存活</w:t>
            </w:r>
          </w:p>
        </w:tc>
        <w:tc>
          <w:tcPr>
            <w:tcW w:w="1559" w:type="dxa"/>
            <w:gridSpan w:val="2"/>
            <w:vAlign w:val="center"/>
          </w:tcPr>
          <w:p w:rsidR="00B955AE" w:rsidRDefault="00B955AE" w:rsidP="00175948">
            <w:pPr>
              <w:adjustRightInd w:val="0"/>
              <w:snapToGrid w:val="0"/>
              <w:spacing w:line="360" w:lineRule="exact"/>
              <w:jc w:val="center"/>
              <w:rPr>
                <w:rStyle w:val="ourfont1"/>
                <w:rFonts w:ascii="Times New Roman" w:hAnsi="Times New Roman" w:hint="default"/>
                <w:bCs/>
              </w:rPr>
            </w:pPr>
            <w:r>
              <w:rPr>
                <w:rFonts w:hint="eastAsia"/>
                <w:bCs/>
              </w:rPr>
              <w:t>上海大学</w:t>
            </w:r>
          </w:p>
        </w:tc>
      </w:tr>
      <w:tr w:rsidR="00B955AE" w:rsidTr="006E65CD">
        <w:trPr>
          <w:trHeight w:val="1299"/>
        </w:trPr>
        <w:tc>
          <w:tcPr>
            <w:tcW w:w="1555" w:type="dxa"/>
            <w:vMerge/>
            <w:vAlign w:val="center"/>
          </w:tcPr>
          <w:p w:rsidR="00B955AE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:rsidR="00B955AE" w:rsidRPr="00FC7CCF" w:rsidRDefault="00B955AE" w:rsidP="0017594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CCF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55</w:t>
            </w:r>
            <w:r w:rsidRPr="00FC7CCF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</w:t>
            </w:r>
            <w:r w:rsidRPr="00FC7CCF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vAlign w:val="center"/>
          </w:tcPr>
          <w:p w:rsidR="00B955AE" w:rsidRDefault="00B955AE" w:rsidP="00175948">
            <w:pPr>
              <w:widowControl/>
              <w:jc w:val="center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报告人</w:t>
            </w:r>
            <w:r>
              <w:rPr>
                <w:rStyle w:val="font31"/>
                <w:rFonts w:hint="default"/>
                <w:lang w:bidi="ar"/>
              </w:rPr>
              <w:t>：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bCs/>
              </w:rPr>
              <w:t>陈冲</w:t>
            </w:r>
          </w:p>
        </w:tc>
        <w:tc>
          <w:tcPr>
            <w:tcW w:w="2977" w:type="dxa"/>
            <w:gridSpan w:val="2"/>
            <w:vAlign w:val="center"/>
          </w:tcPr>
          <w:p w:rsidR="00B955AE" w:rsidRPr="00FC7CCF" w:rsidRDefault="00B955AE" w:rsidP="0017594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FC7C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跨境资本流动对中美国际收支失衡的影响——基于外债可持续性约束视角的研究</w:t>
            </w:r>
          </w:p>
        </w:tc>
        <w:tc>
          <w:tcPr>
            <w:tcW w:w="1559" w:type="dxa"/>
            <w:gridSpan w:val="2"/>
            <w:vAlign w:val="center"/>
          </w:tcPr>
          <w:p w:rsidR="00B955AE" w:rsidRPr="00FC7CCF" w:rsidRDefault="00B955AE" w:rsidP="0017594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 w:rsidRPr="00FC7CCF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厦门大学</w:t>
            </w:r>
          </w:p>
        </w:tc>
      </w:tr>
      <w:tr w:rsidR="00B955AE" w:rsidTr="005F7553">
        <w:trPr>
          <w:trHeight w:val="481"/>
        </w:trPr>
        <w:tc>
          <w:tcPr>
            <w:tcW w:w="1555" w:type="dxa"/>
            <w:vAlign w:val="center"/>
          </w:tcPr>
          <w:p w:rsidR="00B955AE" w:rsidRDefault="00B955AE" w:rsidP="00B955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D40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分会场二</w:t>
            </w:r>
            <w:r w:rsidR="00A97FB1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：</w:t>
            </w:r>
            <w:r w:rsidRPr="00B955AE"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  <w:t>411</w:t>
            </w:r>
            <w:r w:rsidRPr="00B955AE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会议室</w:t>
            </w:r>
          </w:p>
        </w:tc>
        <w:tc>
          <w:tcPr>
            <w:tcW w:w="7164" w:type="dxa"/>
            <w:gridSpan w:val="7"/>
          </w:tcPr>
          <w:p w:rsidR="00B955AE" w:rsidRDefault="001B70F2" w:rsidP="00B955AE">
            <w:pPr>
              <w:shd w:val="clear" w:color="auto" w:fill="FFFFFF"/>
              <w:spacing w:beforeLines="20" w:before="62" w:line="276" w:lineRule="auto"/>
              <w:jc w:val="center"/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【</w:t>
            </w:r>
            <w:r w:rsidRPr="00FA6D40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专题研讨</w:t>
            </w: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B</w:t>
            </w:r>
            <w:r w:rsidRPr="00FA6D40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：</w:t>
            </w:r>
            <w:r w:rsidRPr="00F4396C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贸易与产业升级</w:t>
            </w: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】</w:t>
            </w:r>
          </w:p>
          <w:p w:rsidR="00B955AE" w:rsidRPr="00FA6D40" w:rsidRDefault="00B955AE" w:rsidP="001B70F2">
            <w:pPr>
              <w:shd w:val="clear" w:color="auto" w:fill="FFFFFF"/>
              <w:spacing w:beforeLines="20" w:before="62" w:line="276" w:lineRule="auto"/>
              <w:jc w:val="center"/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</w:pPr>
            <w:r w:rsidRPr="001B70F2">
              <w:rPr>
                <w:rFonts w:ascii="Times New Roman" w:hAnsi="Times New Roman" w:cs="宋体" w:hint="eastAsia"/>
                <w:bCs/>
                <w:color w:val="000000"/>
                <w:sz w:val="24"/>
                <w:szCs w:val="24"/>
              </w:rPr>
              <w:t>主持人：杨逢珉</w:t>
            </w:r>
            <w:r w:rsidR="001B70F2">
              <w:rPr>
                <w:rFonts w:ascii="Times New Roman" w:hAnsi="Times New Roman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1B70F2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华</w:t>
            </w:r>
            <w:r w:rsidRPr="00C344C5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东理工大学</w:t>
            </w:r>
          </w:p>
        </w:tc>
      </w:tr>
      <w:tr w:rsidR="00B955AE" w:rsidTr="00175948">
        <w:trPr>
          <w:trHeight w:val="132"/>
        </w:trPr>
        <w:tc>
          <w:tcPr>
            <w:tcW w:w="1555" w:type="dxa"/>
            <w:vMerge w:val="restart"/>
            <w:vAlign w:val="center"/>
          </w:tcPr>
          <w:p w:rsidR="00B955AE" w:rsidRDefault="00B955AE" w:rsidP="00B955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第四阶段</w:t>
            </w:r>
          </w:p>
          <w:p w:rsidR="00B955AE" w:rsidRDefault="00B955AE" w:rsidP="00B043C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15:15-17:</w:t>
            </w:r>
            <w:r w:rsidR="00B043CD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5" w:type="dxa"/>
            <w:gridSpan w:val="2"/>
            <w:vAlign w:val="center"/>
          </w:tcPr>
          <w:p w:rsidR="00B955AE" w:rsidRPr="00F4396C" w:rsidRDefault="00B955AE" w:rsidP="0017594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96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15:15-15:40</w:t>
            </w:r>
          </w:p>
        </w:tc>
        <w:tc>
          <w:tcPr>
            <w:tcW w:w="1134" w:type="dxa"/>
            <w:gridSpan w:val="2"/>
            <w:vAlign w:val="center"/>
          </w:tcPr>
          <w:p w:rsidR="00B955AE" w:rsidRDefault="00B955AE" w:rsidP="00175948">
            <w:pPr>
              <w:adjustRightInd w:val="0"/>
              <w:snapToGrid w:val="0"/>
              <w:spacing w:line="360" w:lineRule="exact"/>
              <w:jc w:val="center"/>
              <w:rPr>
                <w:highlight w:val="yellow"/>
              </w:rPr>
            </w:pPr>
            <w:r>
              <w:rPr>
                <w:rFonts w:hint="eastAsia"/>
                <w:b/>
              </w:rPr>
              <w:t>报告人：沈筠彬</w:t>
            </w:r>
          </w:p>
        </w:tc>
        <w:tc>
          <w:tcPr>
            <w:tcW w:w="2835" w:type="dxa"/>
            <w:gridSpan w:val="2"/>
            <w:vAlign w:val="center"/>
          </w:tcPr>
          <w:p w:rsidR="00B955AE" w:rsidRPr="00F4396C" w:rsidRDefault="00B955AE" w:rsidP="0017594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地区制度质量对产品质量的影响</w:t>
            </w:r>
          </w:p>
        </w:tc>
        <w:tc>
          <w:tcPr>
            <w:tcW w:w="1530" w:type="dxa"/>
            <w:vAlign w:val="center"/>
          </w:tcPr>
          <w:p w:rsidR="00B955AE" w:rsidRPr="00F4396C" w:rsidRDefault="00B955AE" w:rsidP="0017594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 w:rsidRPr="00F4396C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同济大学</w:t>
            </w:r>
            <w:r w:rsidRPr="00F4396C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B955AE" w:rsidTr="00175948">
        <w:trPr>
          <w:trHeight w:val="60"/>
        </w:trPr>
        <w:tc>
          <w:tcPr>
            <w:tcW w:w="1555" w:type="dxa"/>
            <w:vMerge/>
            <w:vAlign w:val="center"/>
          </w:tcPr>
          <w:p w:rsidR="00B955AE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B955AE" w:rsidRPr="00F4396C" w:rsidRDefault="00B955AE" w:rsidP="0017594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96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15:40-16:05</w:t>
            </w:r>
          </w:p>
        </w:tc>
        <w:tc>
          <w:tcPr>
            <w:tcW w:w="1134" w:type="dxa"/>
            <w:gridSpan w:val="2"/>
            <w:vAlign w:val="center"/>
          </w:tcPr>
          <w:p w:rsidR="00B955AE" w:rsidRDefault="00B955AE" w:rsidP="00175948">
            <w:pPr>
              <w:jc w:val="center"/>
              <w:rPr>
                <w:rStyle w:val="ourfont1"/>
                <w:rFonts w:cs="宋体"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</w:rPr>
              <w:t>报告人：</w:t>
            </w:r>
            <w:r>
              <w:rPr>
                <w:rStyle w:val="font31"/>
                <w:rFonts w:hint="default"/>
                <w:lang w:bidi="ar"/>
              </w:rPr>
              <w:t>姜伟</w:t>
            </w:r>
          </w:p>
        </w:tc>
        <w:tc>
          <w:tcPr>
            <w:tcW w:w="2835" w:type="dxa"/>
            <w:gridSpan w:val="2"/>
            <w:vAlign w:val="center"/>
          </w:tcPr>
          <w:p w:rsidR="00B955AE" w:rsidRPr="00F4396C" w:rsidRDefault="00B955AE" w:rsidP="0017594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人民币汇率升值对中国制造业企业进口产品质量影响研究</w:t>
            </w:r>
          </w:p>
        </w:tc>
        <w:tc>
          <w:tcPr>
            <w:tcW w:w="1530" w:type="dxa"/>
            <w:vAlign w:val="center"/>
          </w:tcPr>
          <w:p w:rsidR="00B955AE" w:rsidRPr="00F4396C" w:rsidRDefault="00B955AE" w:rsidP="0017594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 w:rsidRPr="00F4396C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北京工业大学</w:t>
            </w:r>
          </w:p>
        </w:tc>
      </w:tr>
      <w:tr w:rsidR="00B955AE" w:rsidTr="00175948">
        <w:trPr>
          <w:trHeight w:val="59"/>
        </w:trPr>
        <w:tc>
          <w:tcPr>
            <w:tcW w:w="1555" w:type="dxa"/>
            <w:vMerge/>
            <w:vAlign w:val="center"/>
          </w:tcPr>
          <w:p w:rsidR="00B955AE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B955AE" w:rsidRPr="00F4396C" w:rsidRDefault="00B955AE" w:rsidP="0017594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96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05</w:t>
            </w:r>
            <w:r w:rsidRPr="00F4396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-16: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B955AE" w:rsidRDefault="00B955AE" w:rsidP="00175948">
            <w:pPr>
              <w:jc w:val="center"/>
              <w:rPr>
                <w:rStyle w:val="ourfont1"/>
                <w:rFonts w:cs="宋体" w:hint="default"/>
                <w:b/>
                <w:color w:val="800000"/>
                <w:sz w:val="24"/>
                <w:szCs w:val="24"/>
              </w:rPr>
            </w:pPr>
            <w:r>
              <w:rPr>
                <w:rFonts w:hint="eastAsia"/>
                <w:b/>
              </w:rPr>
              <w:t>报告人：高小龙</w:t>
            </w:r>
          </w:p>
        </w:tc>
        <w:tc>
          <w:tcPr>
            <w:tcW w:w="2835" w:type="dxa"/>
            <w:gridSpan w:val="2"/>
            <w:vAlign w:val="center"/>
          </w:tcPr>
          <w:p w:rsidR="00B955AE" w:rsidRPr="00F4396C" w:rsidRDefault="00B955AE" w:rsidP="00175948">
            <w:pPr>
              <w:widowControl/>
              <w:jc w:val="left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“地区质量声誉”诱发农产品出口企业“搭便车”？</w:t>
            </w:r>
          </w:p>
        </w:tc>
        <w:tc>
          <w:tcPr>
            <w:tcW w:w="1530" w:type="dxa"/>
            <w:vAlign w:val="center"/>
          </w:tcPr>
          <w:p w:rsidR="00B955AE" w:rsidRPr="00F4396C" w:rsidRDefault="00B955AE" w:rsidP="00175948">
            <w:pPr>
              <w:shd w:val="clear" w:color="auto" w:fill="FFFFFF"/>
              <w:spacing w:line="276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  <w:r w:rsidRPr="00F4396C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华东理工大学</w:t>
            </w:r>
          </w:p>
        </w:tc>
      </w:tr>
      <w:tr w:rsidR="00B955AE" w:rsidTr="00175948">
        <w:trPr>
          <w:trHeight w:val="59"/>
        </w:trPr>
        <w:tc>
          <w:tcPr>
            <w:tcW w:w="1555" w:type="dxa"/>
            <w:vMerge/>
            <w:vAlign w:val="center"/>
          </w:tcPr>
          <w:p w:rsidR="00B955AE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B955AE" w:rsidRPr="00F4396C" w:rsidRDefault="00B955AE" w:rsidP="0017594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16:30</w:t>
            </w:r>
            <w:r w:rsidRPr="00F4396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-16: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gridSpan w:val="2"/>
            <w:vAlign w:val="center"/>
          </w:tcPr>
          <w:p w:rsidR="00B955AE" w:rsidRDefault="00B955AE" w:rsidP="00175948">
            <w:pPr>
              <w:jc w:val="center"/>
              <w:rPr>
                <w:rStyle w:val="ourfont1"/>
                <w:rFonts w:cs="宋体" w:hint="default"/>
                <w:b/>
                <w:color w:val="FFFFFF"/>
                <w:sz w:val="24"/>
                <w:szCs w:val="24"/>
                <w:highlight w:val="yellow"/>
              </w:rPr>
            </w:pPr>
            <w:r>
              <w:rPr>
                <w:rFonts w:hint="eastAsia"/>
                <w:b/>
              </w:rPr>
              <w:t>报告人：裘莹</w:t>
            </w:r>
          </w:p>
        </w:tc>
        <w:tc>
          <w:tcPr>
            <w:tcW w:w="2835" w:type="dxa"/>
            <w:gridSpan w:val="2"/>
            <w:vAlign w:val="center"/>
          </w:tcPr>
          <w:p w:rsidR="00B955AE" w:rsidRPr="00F4396C" w:rsidRDefault="00B955AE" w:rsidP="00175948">
            <w:pPr>
              <w:widowControl/>
              <w:jc w:val="left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中国服务进口、政府补贴与价值链升级——基于多层线性回归的实证分析</w:t>
            </w:r>
          </w:p>
        </w:tc>
        <w:tc>
          <w:tcPr>
            <w:tcW w:w="1530" w:type="dxa"/>
            <w:vAlign w:val="center"/>
          </w:tcPr>
          <w:p w:rsidR="00B955AE" w:rsidRPr="00F4396C" w:rsidRDefault="00B955AE" w:rsidP="00175948">
            <w:pPr>
              <w:shd w:val="clear" w:color="auto" w:fill="FFFFFF"/>
              <w:spacing w:line="276" w:lineRule="auto"/>
              <w:jc w:val="center"/>
              <w:rPr>
                <w:rFonts w:cs="宋体"/>
                <w:color w:val="000000"/>
                <w:sz w:val="24"/>
                <w:szCs w:val="24"/>
              </w:rPr>
            </w:pPr>
            <w:r w:rsidRPr="00F4396C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江西财经大学</w:t>
            </w:r>
          </w:p>
        </w:tc>
      </w:tr>
      <w:tr w:rsidR="00B955AE" w:rsidTr="00175948">
        <w:trPr>
          <w:trHeight w:val="59"/>
        </w:trPr>
        <w:tc>
          <w:tcPr>
            <w:tcW w:w="1555" w:type="dxa"/>
            <w:vMerge/>
            <w:vAlign w:val="center"/>
          </w:tcPr>
          <w:p w:rsidR="00B955AE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B955AE" w:rsidRPr="00F4396C" w:rsidRDefault="00B955AE" w:rsidP="0017594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16:55-17:20</w:t>
            </w:r>
          </w:p>
        </w:tc>
        <w:tc>
          <w:tcPr>
            <w:tcW w:w="1134" w:type="dxa"/>
            <w:gridSpan w:val="2"/>
            <w:vAlign w:val="center"/>
          </w:tcPr>
          <w:p w:rsidR="00B955AE" w:rsidRDefault="00B955AE" w:rsidP="001759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报告人：夏飞</w:t>
            </w:r>
          </w:p>
        </w:tc>
        <w:tc>
          <w:tcPr>
            <w:tcW w:w="2835" w:type="dxa"/>
            <w:gridSpan w:val="2"/>
            <w:vAlign w:val="center"/>
          </w:tcPr>
          <w:p w:rsidR="00B955AE" w:rsidRDefault="00B955AE" w:rsidP="0017594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分层式研发构成、南北贸易及增长</w:t>
            </w:r>
          </w:p>
        </w:tc>
        <w:tc>
          <w:tcPr>
            <w:tcW w:w="1530" w:type="dxa"/>
            <w:vAlign w:val="center"/>
          </w:tcPr>
          <w:p w:rsidR="00B955AE" w:rsidRPr="00F4396C" w:rsidRDefault="00B955AE" w:rsidP="0017594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96C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上海财经大学</w:t>
            </w:r>
          </w:p>
        </w:tc>
      </w:tr>
      <w:tr w:rsidR="00B955AE" w:rsidTr="00175948">
        <w:trPr>
          <w:trHeight w:val="571"/>
        </w:trPr>
        <w:tc>
          <w:tcPr>
            <w:tcW w:w="1555" w:type="dxa"/>
            <w:vAlign w:val="center"/>
          </w:tcPr>
          <w:p w:rsidR="00B955AE" w:rsidRDefault="00B955AE" w:rsidP="0017594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17:3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- 19:30 </w:t>
            </w:r>
          </w:p>
        </w:tc>
        <w:tc>
          <w:tcPr>
            <w:tcW w:w="7164" w:type="dxa"/>
            <w:gridSpan w:val="7"/>
          </w:tcPr>
          <w:p w:rsidR="00B955AE" w:rsidRDefault="00B955AE" w:rsidP="00B955AE">
            <w:pPr>
              <w:shd w:val="clear" w:color="auto" w:fill="FFFFFF"/>
              <w:adjustRightInd w:val="0"/>
              <w:snapToGrid w:val="0"/>
              <w:spacing w:beforeLines="30" w:before="93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会议晚餐</w:t>
            </w:r>
          </w:p>
        </w:tc>
      </w:tr>
    </w:tbl>
    <w:p w:rsidR="00EE3F54" w:rsidRDefault="00EE3F54">
      <w:pPr>
        <w:widowControl/>
        <w:jc w:val="left"/>
        <w:rPr>
          <w:rFonts w:ascii="Times New Roman" w:hAnsi="Times New Roman" w:cs="宋体"/>
          <w:b/>
          <w:bCs/>
          <w:color w:val="000000"/>
          <w:kern w:val="0"/>
          <w:sz w:val="24"/>
          <w:szCs w:val="24"/>
        </w:rPr>
      </w:pPr>
    </w:p>
    <w:p w:rsidR="00A97FB1" w:rsidRDefault="00A97FB1" w:rsidP="00B043CD">
      <w:pPr>
        <w:widowControl/>
        <w:shd w:val="clear" w:color="auto" w:fill="FFFFFF"/>
        <w:spacing w:line="276" w:lineRule="auto"/>
        <w:jc w:val="center"/>
        <w:rPr>
          <w:rFonts w:ascii="仿宋" w:eastAsia="仿宋" w:hAnsi="仿宋" w:cs="Times New Roman"/>
          <w:b/>
          <w:color w:val="000000"/>
          <w:kern w:val="0"/>
          <w:sz w:val="28"/>
          <w:szCs w:val="24"/>
        </w:rPr>
      </w:pPr>
    </w:p>
    <w:p w:rsidR="005A0782" w:rsidRPr="00EE3F54" w:rsidRDefault="005A0782" w:rsidP="00B043CD">
      <w:pPr>
        <w:widowControl/>
        <w:shd w:val="clear" w:color="auto" w:fill="FFFFFF"/>
        <w:spacing w:line="276" w:lineRule="auto"/>
        <w:jc w:val="center"/>
        <w:rPr>
          <w:rFonts w:ascii="仿宋" w:eastAsia="仿宋" w:hAnsi="仿宋" w:cs="Times New Roman"/>
          <w:b/>
          <w:color w:val="000000"/>
          <w:kern w:val="0"/>
          <w:sz w:val="28"/>
          <w:szCs w:val="24"/>
        </w:rPr>
      </w:pPr>
      <w:r w:rsidRPr="00EE3F54">
        <w:rPr>
          <w:rFonts w:ascii="仿宋" w:eastAsia="仿宋" w:hAnsi="仿宋" w:cs="Times New Roman" w:hint="eastAsia"/>
          <w:b/>
          <w:color w:val="000000"/>
          <w:kern w:val="0"/>
          <w:sz w:val="28"/>
          <w:szCs w:val="24"/>
        </w:rPr>
        <w:t>2</w:t>
      </w:r>
      <w:r w:rsidRPr="00EE3F54">
        <w:rPr>
          <w:rFonts w:ascii="仿宋" w:eastAsia="仿宋" w:hAnsi="仿宋" w:cs="Times New Roman"/>
          <w:b/>
          <w:color w:val="000000"/>
          <w:kern w:val="0"/>
          <w:sz w:val="28"/>
          <w:szCs w:val="24"/>
        </w:rPr>
        <w:t>019</w:t>
      </w:r>
      <w:r w:rsidRPr="00EE3F54">
        <w:rPr>
          <w:rFonts w:ascii="仿宋" w:eastAsia="仿宋" w:hAnsi="仿宋" w:cs="Times New Roman" w:hint="eastAsia"/>
          <w:b/>
          <w:color w:val="000000"/>
          <w:kern w:val="0"/>
          <w:sz w:val="28"/>
          <w:szCs w:val="24"/>
        </w:rPr>
        <w:t>年1</w:t>
      </w:r>
      <w:r w:rsidRPr="00EE3F54">
        <w:rPr>
          <w:rFonts w:ascii="仿宋" w:eastAsia="仿宋" w:hAnsi="仿宋" w:cs="Times New Roman"/>
          <w:b/>
          <w:color w:val="000000"/>
          <w:kern w:val="0"/>
          <w:sz w:val="28"/>
          <w:szCs w:val="24"/>
        </w:rPr>
        <w:t>1</w:t>
      </w:r>
      <w:r w:rsidRPr="00EE3F54">
        <w:rPr>
          <w:rFonts w:ascii="仿宋" w:eastAsia="仿宋" w:hAnsi="仿宋" w:cs="Times New Roman" w:hint="eastAsia"/>
          <w:b/>
          <w:color w:val="000000"/>
          <w:kern w:val="0"/>
          <w:sz w:val="28"/>
          <w:szCs w:val="24"/>
        </w:rPr>
        <w:t>月5日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665"/>
        <w:gridCol w:w="1134"/>
        <w:gridCol w:w="2835"/>
        <w:gridCol w:w="1530"/>
      </w:tblGrid>
      <w:tr w:rsidR="00DD4F28" w:rsidTr="001B70F2">
        <w:trPr>
          <w:trHeight w:val="478"/>
        </w:trPr>
        <w:tc>
          <w:tcPr>
            <w:tcW w:w="1555" w:type="dxa"/>
            <w:vAlign w:val="center"/>
          </w:tcPr>
          <w:p w:rsidR="00DD4F28" w:rsidRDefault="00DD4F28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164" w:type="dxa"/>
            <w:gridSpan w:val="4"/>
            <w:vAlign w:val="center"/>
          </w:tcPr>
          <w:p w:rsidR="00DD4F28" w:rsidRDefault="00DD4F28" w:rsidP="00DD4F28">
            <w:pPr>
              <w:adjustRightInd w:val="0"/>
              <w:snapToGrid w:val="0"/>
              <w:spacing w:beforeLines="30" w:before="93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议程</w:t>
            </w:r>
          </w:p>
        </w:tc>
      </w:tr>
      <w:tr w:rsidR="00230882" w:rsidTr="001B70F2">
        <w:trPr>
          <w:trHeight w:val="485"/>
        </w:trPr>
        <w:tc>
          <w:tcPr>
            <w:tcW w:w="1555" w:type="dxa"/>
            <w:vAlign w:val="center"/>
          </w:tcPr>
          <w:p w:rsidR="00230882" w:rsidRPr="00230882" w:rsidRDefault="00230882" w:rsidP="0023088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分会场一：</w:t>
            </w:r>
          </w:p>
          <w:p w:rsidR="00230882" w:rsidRPr="001758A2" w:rsidRDefault="00230882" w:rsidP="00230882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</w:pPr>
            <w:r w:rsidRPr="001758A2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409</w:t>
            </w:r>
            <w:r w:rsidRPr="001758A2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会议室</w:t>
            </w:r>
          </w:p>
        </w:tc>
        <w:tc>
          <w:tcPr>
            <w:tcW w:w="7164" w:type="dxa"/>
            <w:gridSpan w:val="4"/>
          </w:tcPr>
          <w:p w:rsidR="00230882" w:rsidRDefault="001B70F2" w:rsidP="00230882">
            <w:pPr>
              <w:shd w:val="clear" w:color="auto" w:fill="FFFFFF"/>
              <w:spacing w:beforeLines="20" w:before="62" w:line="276" w:lineRule="auto"/>
              <w:jc w:val="center"/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【</w:t>
            </w:r>
            <w:r w:rsidRPr="00B950FA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专题研讨</w:t>
            </w: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C</w:t>
            </w: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：中间品进口】</w:t>
            </w:r>
          </w:p>
          <w:p w:rsidR="00230882" w:rsidRPr="001758A2" w:rsidRDefault="00230882" w:rsidP="00230882">
            <w:pPr>
              <w:shd w:val="clear" w:color="auto" w:fill="FFFFFF"/>
              <w:spacing w:beforeLines="20" w:before="62" w:line="276" w:lineRule="auto"/>
              <w:jc w:val="center"/>
              <w:rPr>
                <w:rFonts w:ascii="Times New Roman" w:hAnsi="Times New Roman" w:cs="宋体"/>
                <w:bCs/>
                <w:color w:val="000000"/>
                <w:sz w:val="24"/>
                <w:szCs w:val="24"/>
              </w:rPr>
            </w:pPr>
            <w:r w:rsidRPr="001758A2">
              <w:rPr>
                <w:rFonts w:ascii="Times New Roman" w:hAnsi="Times New Roman" w:cs="宋体" w:hint="eastAsia"/>
                <w:bCs/>
                <w:color w:val="000000"/>
                <w:sz w:val="24"/>
                <w:szCs w:val="24"/>
              </w:rPr>
              <w:t>主持人：冯净冰</w:t>
            </w:r>
            <w:r w:rsidRPr="001758A2">
              <w:rPr>
                <w:rFonts w:ascii="Times New Roman" w:hAnsi="Times New Roman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1758A2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华东理工大学</w:t>
            </w:r>
          </w:p>
        </w:tc>
      </w:tr>
      <w:tr w:rsidR="00DD4F28" w:rsidTr="001B70F2">
        <w:trPr>
          <w:trHeight w:val="672"/>
        </w:trPr>
        <w:tc>
          <w:tcPr>
            <w:tcW w:w="1555" w:type="dxa"/>
            <w:vMerge w:val="restart"/>
            <w:vAlign w:val="center"/>
          </w:tcPr>
          <w:p w:rsidR="00DD4F28" w:rsidRDefault="00230882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第五阶段</w:t>
            </w:r>
          </w:p>
          <w:p w:rsidR="00B043CD" w:rsidRDefault="00B043CD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08:30-</w:t>
            </w:r>
            <w:r w:rsidRPr="00DD4F2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10:10</w:t>
            </w:r>
          </w:p>
        </w:tc>
        <w:tc>
          <w:tcPr>
            <w:tcW w:w="1665" w:type="dxa"/>
            <w:vAlign w:val="center"/>
          </w:tcPr>
          <w:p w:rsidR="00DD4F28" w:rsidRPr="00DD4F28" w:rsidRDefault="00B043CD" w:rsidP="00DD4F2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="00DD4F28" w:rsidRPr="00DD4F2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8:30-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="00DD4F28" w:rsidRPr="00DD4F2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8:55</w:t>
            </w:r>
          </w:p>
        </w:tc>
        <w:tc>
          <w:tcPr>
            <w:tcW w:w="1134" w:type="dxa"/>
            <w:vAlign w:val="center"/>
          </w:tcPr>
          <w:p w:rsidR="00DD4F28" w:rsidRDefault="00DD4F28" w:rsidP="00C67F10">
            <w:pPr>
              <w:jc w:val="center"/>
              <w:rPr>
                <w:highlight w:val="yellow"/>
              </w:rPr>
            </w:pPr>
            <w:r>
              <w:rPr>
                <w:rFonts w:hint="eastAsia"/>
                <w:b/>
              </w:rPr>
              <w:t>报告人：莫家伟</w:t>
            </w:r>
          </w:p>
        </w:tc>
        <w:tc>
          <w:tcPr>
            <w:tcW w:w="2835" w:type="dxa"/>
            <w:vAlign w:val="center"/>
          </w:tcPr>
          <w:p w:rsidR="00DD4F28" w:rsidRPr="00EE3F54" w:rsidRDefault="00DD4F28" w:rsidP="00C67F10">
            <w:pPr>
              <w:widowControl/>
              <w:jc w:val="left"/>
              <w:textAlignment w:val="center"/>
              <w:rPr>
                <w:rStyle w:val="ourfont1"/>
                <w:rFonts w:ascii="Times New Roman" w:eastAsiaTheme="minorEastAsia" w:hAnsi="Times New Roman" w:cs="Times New Roman" w:hint="default"/>
                <w:kern w:val="0"/>
              </w:rPr>
            </w:pPr>
            <w:r w:rsidRPr="00EE3F54">
              <w:rPr>
                <w:rFonts w:ascii="Times New Roman" w:eastAsiaTheme="minorEastAsia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What You Import Matters: Capital versus Intermediate Goods</w:t>
            </w:r>
          </w:p>
        </w:tc>
        <w:tc>
          <w:tcPr>
            <w:tcW w:w="1530" w:type="dxa"/>
            <w:vAlign w:val="center"/>
          </w:tcPr>
          <w:p w:rsidR="00DD4F28" w:rsidRDefault="00DD4F28" w:rsidP="00C67F10">
            <w:pPr>
              <w:adjustRightInd w:val="0"/>
              <w:snapToGrid w:val="0"/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北京大学</w:t>
            </w:r>
          </w:p>
        </w:tc>
      </w:tr>
      <w:tr w:rsidR="00DD4F28" w:rsidTr="001B70F2">
        <w:trPr>
          <w:trHeight w:val="943"/>
        </w:trPr>
        <w:tc>
          <w:tcPr>
            <w:tcW w:w="1555" w:type="dxa"/>
            <w:vMerge/>
            <w:vAlign w:val="center"/>
          </w:tcPr>
          <w:p w:rsidR="00DD4F28" w:rsidRDefault="00DD4F28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DD4F28" w:rsidRPr="00DD4F28" w:rsidRDefault="00B043CD" w:rsidP="00DD4F2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="00DD4F28" w:rsidRPr="00DD4F2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8:55-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="00DD4F28" w:rsidRPr="00DD4F2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9:20</w:t>
            </w:r>
          </w:p>
        </w:tc>
        <w:tc>
          <w:tcPr>
            <w:tcW w:w="1134" w:type="dxa"/>
            <w:vAlign w:val="center"/>
          </w:tcPr>
          <w:p w:rsidR="00DD4F28" w:rsidRDefault="00DD4F28" w:rsidP="00C67F10">
            <w:pPr>
              <w:adjustRightInd w:val="0"/>
              <w:snapToGrid w:val="0"/>
              <w:spacing w:line="360" w:lineRule="exact"/>
              <w:jc w:val="center"/>
              <w:rPr>
                <w:rStyle w:val="ourfont1"/>
                <w:rFonts w:cs="宋体" w:hint="default"/>
                <w:sz w:val="24"/>
                <w:szCs w:val="24"/>
              </w:rPr>
            </w:pPr>
            <w:r>
              <w:rPr>
                <w:rFonts w:hint="eastAsia"/>
                <w:b/>
              </w:rPr>
              <w:t>报告人：孙进</w:t>
            </w:r>
          </w:p>
        </w:tc>
        <w:tc>
          <w:tcPr>
            <w:tcW w:w="2835" w:type="dxa"/>
            <w:vAlign w:val="center"/>
          </w:tcPr>
          <w:p w:rsidR="00DD4F28" w:rsidRPr="00EE3F54" w:rsidRDefault="00DD4F28" w:rsidP="00C67F10">
            <w:pPr>
              <w:widowControl/>
              <w:jc w:val="left"/>
              <w:textAlignment w:val="center"/>
              <w:rPr>
                <w:rStyle w:val="ourfont1"/>
                <w:rFonts w:ascii="Times New Roman" w:eastAsiaTheme="minorEastAsia" w:hAnsi="Times New Roman" w:cs="Times New Roman" w:hint="default"/>
              </w:rPr>
            </w:pPr>
            <w:r w:rsidRPr="00EE3F54">
              <w:rPr>
                <w:rFonts w:ascii="Times New Roman" w:eastAsiaTheme="minorEastAsia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比邻进口与企业出口</w:t>
            </w:r>
            <w:r w:rsidRPr="00EE3F54">
              <w:rPr>
                <w:rFonts w:ascii="Times New Roman" w:eastAsiaTheme="minorEastAsia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E3F54">
              <w:rPr>
                <w:rFonts w:ascii="Times New Roman" w:eastAsiaTheme="minorEastAsia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基于中间品进口溢出效应的实证研究</w:t>
            </w:r>
          </w:p>
        </w:tc>
        <w:tc>
          <w:tcPr>
            <w:tcW w:w="1530" w:type="dxa"/>
            <w:vAlign w:val="center"/>
          </w:tcPr>
          <w:p w:rsidR="00DD4F28" w:rsidRDefault="00DD4F28" w:rsidP="00C67F10">
            <w:pPr>
              <w:adjustRightInd w:val="0"/>
              <w:snapToGrid w:val="0"/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上海财经大学</w:t>
            </w:r>
          </w:p>
        </w:tc>
      </w:tr>
      <w:tr w:rsidR="00DD4F28" w:rsidTr="001B70F2">
        <w:trPr>
          <w:trHeight w:val="135"/>
        </w:trPr>
        <w:tc>
          <w:tcPr>
            <w:tcW w:w="1555" w:type="dxa"/>
            <w:vMerge/>
            <w:vAlign w:val="center"/>
          </w:tcPr>
          <w:p w:rsidR="00DD4F28" w:rsidRDefault="00DD4F28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DD4F28" w:rsidRPr="00DD4F28" w:rsidRDefault="00B043CD" w:rsidP="00DD4F2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="00DD4F28" w:rsidRPr="00DD4F2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9:20-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="00DD4F28" w:rsidRPr="00DD4F2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9:45</w:t>
            </w:r>
          </w:p>
        </w:tc>
        <w:tc>
          <w:tcPr>
            <w:tcW w:w="1134" w:type="dxa"/>
            <w:vAlign w:val="center"/>
          </w:tcPr>
          <w:p w:rsidR="00DD4F28" w:rsidRDefault="00DD4F28" w:rsidP="00C67F10">
            <w:pPr>
              <w:widowControl/>
              <w:jc w:val="center"/>
              <w:textAlignment w:val="center"/>
              <w:rPr>
                <w:rStyle w:val="ourfont1"/>
                <w:rFonts w:cs="宋体" w:hint="default"/>
                <w:b/>
                <w:color w:val="FFFFFF"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报告人：仇冠中</w:t>
            </w:r>
          </w:p>
        </w:tc>
        <w:tc>
          <w:tcPr>
            <w:tcW w:w="2835" w:type="dxa"/>
            <w:vAlign w:val="center"/>
          </w:tcPr>
          <w:p w:rsidR="00DD4F28" w:rsidRPr="00EE3F54" w:rsidRDefault="00DD4F28" w:rsidP="00C67F10">
            <w:pPr>
              <w:widowControl/>
              <w:jc w:val="left"/>
              <w:textAlignment w:val="center"/>
              <w:rPr>
                <w:rStyle w:val="ourfont1"/>
                <w:rFonts w:ascii="Times New Roman" w:eastAsiaTheme="minorEastAsia" w:hAnsi="Times New Roman" w:cs="Times New Roman" w:hint="default"/>
                <w:kern w:val="0"/>
              </w:rPr>
            </w:pPr>
            <w:r w:rsidRPr="00EE3F54">
              <w:rPr>
                <w:rFonts w:ascii="Times New Roman" w:eastAsiaTheme="minorEastAsia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人民币汇率、进口中间品质量与企业全要素生产率</w:t>
            </w:r>
          </w:p>
        </w:tc>
        <w:tc>
          <w:tcPr>
            <w:tcW w:w="1530" w:type="dxa"/>
            <w:vAlign w:val="center"/>
          </w:tcPr>
          <w:p w:rsidR="00DD4F28" w:rsidRDefault="00DD4F28" w:rsidP="00C67F10">
            <w:pPr>
              <w:widowControl/>
              <w:jc w:val="center"/>
              <w:textAlignment w:val="center"/>
              <w:rPr>
                <w:rStyle w:val="ourfont1"/>
                <w:rFonts w:ascii="Times New Roman" w:hAnsi="Times New Roman" w:hint="default"/>
                <w:bCs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华东理工大学</w:t>
            </w:r>
          </w:p>
        </w:tc>
      </w:tr>
      <w:tr w:rsidR="00DD4F28" w:rsidTr="001B70F2">
        <w:trPr>
          <w:trHeight w:val="699"/>
        </w:trPr>
        <w:tc>
          <w:tcPr>
            <w:tcW w:w="1555" w:type="dxa"/>
            <w:vMerge/>
            <w:vAlign w:val="center"/>
          </w:tcPr>
          <w:p w:rsidR="00DD4F28" w:rsidRDefault="00DD4F28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DD4F28" w:rsidRPr="00DD4F28" w:rsidRDefault="00B043CD" w:rsidP="00DD4F2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="00DD4F28" w:rsidRPr="00DD4F2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9:45-10:10</w:t>
            </w:r>
          </w:p>
        </w:tc>
        <w:tc>
          <w:tcPr>
            <w:tcW w:w="1134" w:type="dxa"/>
            <w:vAlign w:val="center"/>
          </w:tcPr>
          <w:p w:rsidR="00DD4F28" w:rsidRDefault="00DD4F28" w:rsidP="00C67F10">
            <w:pPr>
              <w:jc w:val="center"/>
              <w:rPr>
                <w:rStyle w:val="ourfont1"/>
                <w:rFonts w:cs="宋体" w:hint="default"/>
                <w:b/>
                <w:color w:val="800000"/>
                <w:sz w:val="24"/>
                <w:szCs w:val="24"/>
              </w:rPr>
            </w:pPr>
            <w:r>
              <w:rPr>
                <w:rFonts w:hint="eastAsia"/>
                <w:b/>
              </w:rPr>
              <w:t>报告人：戴赵琼</w:t>
            </w:r>
          </w:p>
        </w:tc>
        <w:tc>
          <w:tcPr>
            <w:tcW w:w="2835" w:type="dxa"/>
            <w:vAlign w:val="center"/>
          </w:tcPr>
          <w:p w:rsidR="00DD4F28" w:rsidRPr="00EE3F54" w:rsidRDefault="00DD4F28" w:rsidP="00C67F10">
            <w:pPr>
              <w:widowControl/>
              <w:jc w:val="left"/>
              <w:textAlignment w:val="center"/>
              <w:rPr>
                <w:rStyle w:val="ourfont1"/>
                <w:rFonts w:ascii="Times New Roman" w:eastAsiaTheme="minorEastAsia" w:hAnsi="Times New Roman" w:cs="Times New Roman" w:hint="default"/>
              </w:rPr>
            </w:pPr>
            <w:r w:rsidRPr="00EE3F54">
              <w:rPr>
                <w:rFonts w:ascii="Times New Roman" w:eastAsiaTheme="minorEastAsia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知识产权保护、中间品进口与制造业创新</w:t>
            </w:r>
          </w:p>
        </w:tc>
        <w:tc>
          <w:tcPr>
            <w:tcW w:w="1530" w:type="dxa"/>
            <w:vAlign w:val="center"/>
          </w:tcPr>
          <w:p w:rsidR="00DD4F28" w:rsidRDefault="00DD4F28" w:rsidP="00C67F10">
            <w:pPr>
              <w:adjustRightInd w:val="0"/>
              <w:snapToGrid w:val="0"/>
              <w:spacing w:line="360" w:lineRule="exact"/>
              <w:jc w:val="center"/>
              <w:rPr>
                <w:rStyle w:val="ourfont1"/>
                <w:rFonts w:ascii="Times New Roman" w:hAnsi="Times New Roman" w:hint="default"/>
                <w:bCs/>
              </w:rPr>
            </w:pPr>
            <w:r>
              <w:rPr>
                <w:rFonts w:hint="eastAsia"/>
                <w:bCs/>
              </w:rPr>
              <w:t>浙江工商大学</w:t>
            </w:r>
          </w:p>
        </w:tc>
      </w:tr>
      <w:tr w:rsidR="00230882" w:rsidTr="001B70F2">
        <w:trPr>
          <w:trHeight w:val="481"/>
        </w:trPr>
        <w:tc>
          <w:tcPr>
            <w:tcW w:w="1555" w:type="dxa"/>
            <w:vAlign w:val="center"/>
          </w:tcPr>
          <w:p w:rsidR="00230882" w:rsidRDefault="00230882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</w:pPr>
            <w:r w:rsidRPr="00FA6D40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分会场二</w:t>
            </w: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：</w:t>
            </w:r>
          </w:p>
          <w:p w:rsidR="00230882" w:rsidRPr="001758A2" w:rsidRDefault="00230882" w:rsidP="0023088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</w:pPr>
            <w:r w:rsidRPr="001758A2"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  <w:t>411</w:t>
            </w:r>
            <w:r w:rsidRPr="001758A2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会议室</w:t>
            </w:r>
          </w:p>
        </w:tc>
        <w:tc>
          <w:tcPr>
            <w:tcW w:w="7164" w:type="dxa"/>
            <w:gridSpan w:val="4"/>
          </w:tcPr>
          <w:p w:rsidR="00230882" w:rsidRDefault="001B70F2" w:rsidP="00230882">
            <w:pPr>
              <w:shd w:val="clear" w:color="auto" w:fill="FFFFFF"/>
              <w:spacing w:beforeLines="20" w:before="62" w:line="276" w:lineRule="auto"/>
              <w:jc w:val="center"/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【</w:t>
            </w:r>
            <w:r w:rsidRPr="00FA6D40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专题研讨</w:t>
            </w: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D</w:t>
            </w:r>
            <w:r w:rsidRPr="00FA6D40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：</w:t>
            </w: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出口产品质量】</w:t>
            </w:r>
          </w:p>
          <w:p w:rsidR="00230882" w:rsidRPr="00FA6D40" w:rsidRDefault="00230882" w:rsidP="00230882">
            <w:pPr>
              <w:shd w:val="clear" w:color="auto" w:fill="FFFFFF"/>
              <w:spacing w:beforeLines="20" w:before="62" w:line="276" w:lineRule="auto"/>
              <w:jc w:val="center"/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</w:pPr>
            <w:r w:rsidRPr="001758A2">
              <w:rPr>
                <w:rFonts w:ascii="Times New Roman" w:hAnsi="Times New Roman" w:cs="宋体" w:hint="eastAsia"/>
                <w:bCs/>
                <w:color w:val="000000"/>
                <w:sz w:val="24"/>
                <w:szCs w:val="24"/>
              </w:rPr>
              <w:t>主持人：董银果</w:t>
            </w:r>
            <w:r w:rsidR="001758A2"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C344C5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华东理工大学</w:t>
            </w:r>
          </w:p>
        </w:tc>
      </w:tr>
      <w:tr w:rsidR="00EE3F54" w:rsidTr="001B70F2">
        <w:trPr>
          <w:trHeight w:val="132"/>
        </w:trPr>
        <w:tc>
          <w:tcPr>
            <w:tcW w:w="1555" w:type="dxa"/>
            <w:vMerge w:val="restart"/>
            <w:vAlign w:val="center"/>
          </w:tcPr>
          <w:p w:rsidR="00EE3F54" w:rsidRDefault="00230882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第五阶段</w:t>
            </w:r>
          </w:p>
          <w:p w:rsidR="00B043CD" w:rsidRDefault="00B043CD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08:30-</w:t>
            </w:r>
            <w:r w:rsidRPr="00DD4F2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10:10</w:t>
            </w:r>
          </w:p>
        </w:tc>
        <w:tc>
          <w:tcPr>
            <w:tcW w:w="1665" w:type="dxa"/>
            <w:vAlign w:val="center"/>
          </w:tcPr>
          <w:p w:rsidR="00EE3F54" w:rsidRPr="00EE3F54" w:rsidRDefault="00B043CD" w:rsidP="00EE3F5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="00EE3F54" w:rsidRPr="00EE3F5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8:30-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="00EE3F54" w:rsidRPr="00EE3F5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8:55</w:t>
            </w:r>
          </w:p>
        </w:tc>
        <w:tc>
          <w:tcPr>
            <w:tcW w:w="1134" w:type="dxa"/>
            <w:vAlign w:val="center"/>
          </w:tcPr>
          <w:p w:rsidR="00EE3F54" w:rsidRDefault="00EE3F54" w:rsidP="00C67F10">
            <w:pPr>
              <w:jc w:val="center"/>
              <w:rPr>
                <w:highlight w:val="yellow"/>
              </w:rPr>
            </w:pPr>
            <w:r>
              <w:rPr>
                <w:rFonts w:hint="eastAsia"/>
                <w:b/>
              </w:rPr>
              <w:t>报告人：程凯</w:t>
            </w:r>
          </w:p>
        </w:tc>
        <w:tc>
          <w:tcPr>
            <w:tcW w:w="2835" w:type="dxa"/>
            <w:vAlign w:val="center"/>
          </w:tcPr>
          <w:p w:rsidR="00EE3F54" w:rsidRPr="00EE3F54" w:rsidRDefault="00EE3F54" w:rsidP="00C67F10">
            <w:pPr>
              <w:jc w:val="left"/>
              <w:rPr>
                <w:rStyle w:val="ourfont1"/>
                <w:rFonts w:ascii="Times New Roman" w:eastAsiaTheme="minorEastAsia" w:hAnsi="Times New Roman" w:cs="Times New Roman" w:hint="default"/>
                <w:sz w:val="22"/>
                <w:szCs w:val="22"/>
              </w:rPr>
            </w:pPr>
            <w:r w:rsidRPr="00EE3F54">
              <w:rPr>
                <w:rStyle w:val="ourfont1"/>
                <w:rFonts w:ascii="Times New Roman" w:eastAsiaTheme="minorEastAsia" w:hAnsi="Times New Roman" w:cs="Times New Roman" w:hint="default"/>
                <w:sz w:val="22"/>
                <w:szCs w:val="22"/>
              </w:rPr>
              <w:t>经济</w:t>
            </w:r>
            <w:r w:rsidRPr="00EE3F54">
              <w:rPr>
                <w:rStyle w:val="ourfont1"/>
                <w:rFonts w:ascii="Times New Roman" w:eastAsiaTheme="minorEastAsia" w:hAnsi="Times New Roman" w:cs="Times New Roman" w:hint="default"/>
                <w:sz w:val="22"/>
                <w:szCs w:val="22"/>
              </w:rPr>
              <w:t>“</w:t>
            </w:r>
            <w:r w:rsidRPr="00EE3F54">
              <w:rPr>
                <w:rStyle w:val="ourfont1"/>
                <w:rFonts w:ascii="Times New Roman" w:eastAsiaTheme="minorEastAsia" w:hAnsi="Times New Roman" w:cs="Times New Roman" w:hint="default"/>
                <w:sz w:val="22"/>
                <w:szCs w:val="22"/>
              </w:rPr>
              <w:t>脱实向虚</w:t>
            </w:r>
            <w:r w:rsidRPr="00EE3F54">
              <w:rPr>
                <w:rStyle w:val="ourfont1"/>
                <w:rFonts w:ascii="Times New Roman" w:eastAsiaTheme="minorEastAsia" w:hAnsi="Times New Roman" w:cs="Times New Roman" w:hint="default"/>
                <w:sz w:val="22"/>
                <w:szCs w:val="22"/>
              </w:rPr>
              <w:t>”</w:t>
            </w:r>
            <w:r w:rsidRPr="00EE3F54">
              <w:rPr>
                <w:rStyle w:val="ourfont1"/>
                <w:rFonts w:ascii="Times New Roman" w:eastAsiaTheme="minorEastAsia" w:hAnsi="Times New Roman" w:cs="Times New Roman" w:hint="default"/>
                <w:sz w:val="22"/>
                <w:szCs w:val="22"/>
              </w:rPr>
              <w:t>抑制了企业出口产品质量吗？</w:t>
            </w:r>
          </w:p>
        </w:tc>
        <w:tc>
          <w:tcPr>
            <w:tcW w:w="1530" w:type="dxa"/>
            <w:vAlign w:val="center"/>
          </w:tcPr>
          <w:p w:rsidR="00EE3F54" w:rsidRDefault="00EE3F54" w:rsidP="00C67F10">
            <w:pPr>
              <w:adjustRightInd w:val="0"/>
              <w:snapToGrid w:val="0"/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华东理工大学</w:t>
            </w:r>
          </w:p>
        </w:tc>
      </w:tr>
      <w:tr w:rsidR="00EE3F54" w:rsidTr="001B70F2">
        <w:trPr>
          <w:trHeight w:val="60"/>
        </w:trPr>
        <w:tc>
          <w:tcPr>
            <w:tcW w:w="1555" w:type="dxa"/>
            <w:vMerge/>
            <w:vAlign w:val="center"/>
          </w:tcPr>
          <w:p w:rsidR="00EE3F54" w:rsidRDefault="00EE3F54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3F54" w:rsidRPr="00EE3F54" w:rsidRDefault="00B043CD" w:rsidP="00EE3F5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="00EE3F54" w:rsidRPr="00EE3F5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8:55-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="00EE3F54" w:rsidRPr="00EE3F5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9:20</w:t>
            </w:r>
          </w:p>
        </w:tc>
        <w:tc>
          <w:tcPr>
            <w:tcW w:w="1134" w:type="dxa"/>
            <w:vAlign w:val="center"/>
          </w:tcPr>
          <w:p w:rsidR="00EE3F54" w:rsidRDefault="00EE3F54" w:rsidP="00C67F10">
            <w:pPr>
              <w:adjustRightInd w:val="0"/>
              <w:snapToGrid w:val="0"/>
              <w:spacing w:line="360" w:lineRule="exact"/>
              <w:jc w:val="center"/>
              <w:rPr>
                <w:rStyle w:val="ourfont1"/>
                <w:rFonts w:cs="宋体" w:hint="default"/>
                <w:sz w:val="24"/>
                <w:szCs w:val="24"/>
              </w:rPr>
            </w:pPr>
            <w:r>
              <w:rPr>
                <w:rFonts w:hint="eastAsia"/>
                <w:b/>
              </w:rPr>
              <w:t>报告人：牛晴晴</w:t>
            </w:r>
          </w:p>
        </w:tc>
        <w:tc>
          <w:tcPr>
            <w:tcW w:w="2835" w:type="dxa"/>
            <w:vAlign w:val="center"/>
          </w:tcPr>
          <w:p w:rsidR="00EE3F54" w:rsidRPr="00EE3F54" w:rsidRDefault="00EE3F54" w:rsidP="00C67F10">
            <w:pPr>
              <w:widowControl/>
              <w:jc w:val="left"/>
              <w:textAlignment w:val="center"/>
              <w:rPr>
                <w:rStyle w:val="ourfont1"/>
                <w:rFonts w:ascii="Times New Roman" w:eastAsiaTheme="minorEastAsia" w:hAnsi="Times New Roman" w:cs="Times New Roman" w:hint="default"/>
                <w:sz w:val="22"/>
                <w:szCs w:val="22"/>
              </w:rPr>
            </w:pPr>
            <w:r w:rsidRPr="00EE3F54">
              <w:rPr>
                <w:rFonts w:ascii="Times New Roman" w:eastAsiaTheme="minorEastAsia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供需冲击与企业出口产品转换</w:t>
            </w:r>
          </w:p>
        </w:tc>
        <w:tc>
          <w:tcPr>
            <w:tcW w:w="1530" w:type="dxa"/>
            <w:vAlign w:val="center"/>
          </w:tcPr>
          <w:p w:rsidR="00EE3F54" w:rsidRDefault="00EE3F54" w:rsidP="00C67F10">
            <w:pPr>
              <w:adjustRightInd w:val="0"/>
              <w:snapToGrid w:val="0"/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上海财经大学</w:t>
            </w:r>
          </w:p>
        </w:tc>
      </w:tr>
      <w:tr w:rsidR="00EE3F54" w:rsidTr="001B70F2">
        <w:trPr>
          <w:trHeight w:val="59"/>
        </w:trPr>
        <w:tc>
          <w:tcPr>
            <w:tcW w:w="1555" w:type="dxa"/>
            <w:vMerge/>
            <w:vAlign w:val="center"/>
          </w:tcPr>
          <w:p w:rsidR="00EE3F54" w:rsidRDefault="00EE3F54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3F54" w:rsidRPr="00EE3F54" w:rsidRDefault="00B043CD" w:rsidP="00EE3F5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="00EE3F54" w:rsidRPr="00EE3F5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9:20-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="00EE3F54" w:rsidRPr="00EE3F5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9:45</w:t>
            </w:r>
          </w:p>
        </w:tc>
        <w:tc>
          <w:tcPr>
            <w:tcW w:w="1134" w:type="dxa"/>
            <w:vAlign w:val="center"/>
          </w:tcPr>
          <w:p w:rsidR="00EE3F54" w:rsidRDefault="00EE3F54" w:rsidP="00C67F10">
            <w:pPr>
              <w:jc w:val="center"/>
              <w:rPr>
                <w:rStyle w:val="ourfont1"/>
                <w:rFonts w:cs="宋体" w:hint="default"/>
                <w:b/>
                <w:color w:val="FFFFFF"/>
                <w:sz w:val="24"/>
                <w:szCs w:val="24"/>
                <w:highlight w:val="yellow"/>
              </w:rPr>
            </w:pPr>
            <w:r>
              <w:rPr>
                <w:rFonts w:hint="eastAsia"/>
                <w:b/>
              </w:rPr>
              <w:t>报告人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</w:rPr>
              <w:t>李慧娟</w:t>
            </w:r>
          </w:p>
        </w:tc>
        <w:tc>
          <w:tcPr>
            <w:tcW w:w="2835" w:type="dxa"/>
            <w:vAlign w:val="center"/>
          </w:tcPr>
          <w:p w:rsidR="00EE3F54" w:rsidRPr="00EE3F54" w:rsidRDefault="00EE3F54" w:rsidP="00C67F10">
            <w:pPr>
              <w:widowControl/>
              <w:jc w:val="left"/>
              <w:textAlignment w:val="center"/>
              <w:rPr>
                <w:rStyle w:val="ourfont1"/>
                <w:rFonts w:ascii="Times New Roman" w:eastAsiaTheme="minorEastAsia" w:hAnsi="Times New Roman" w:cs="Times New Roman" w:hint="default"/>
                <w:sz w:val="22"/>
                <w:szCs w:val="22"/>
                <w:highlight w:val="yellow"/>
              </w:rPr>
            </w:pPr>
            <w:r w:rsidRPr="00EE3F54">
              <w:rPr>
                <w:rFonts w:ascii="Times New Roman" w:eastAsiaTheme="minorEastAsia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SPS</w:t>
            </w:r>
            <w:r w:rsidRPr="00EE3F54">
              <w:rPr>
                <w:rFonts w:ascii="Times New Roman" w:eastAsiaTheme="minorEastAsia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措施对中国农产品出口</w:t>
            </w:r>
            <w:r w:rsidRPr="00EE3F54">
              <w:rPr>
                <w:rFonts w:ascii="Times New Roman" w:eastAsiaTheme="minorEastAsia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EE3F54">
              <w:rPr>
                <w:rFonts w:ascii="Times New Roman" w:eastAsiaTheme="minorEastAsia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一带一路</w:t>
            </w:r>
            <w:r w:rsidRPr="00EE3F54">
              <w:rPr>
                <w:rFonts w:ascii="Times New Roman" w:eastAsiaTheme="minorEastAsia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EE3F54">
              <w:rPr>
                <w:rFonts w:ascii="Times New Roman" w:eastAsiaTheme="minorEastAsia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地区的影响研究</w:t>
            </w:r>
          </w:p>
        </w:tc>
        <w:tc>
          <w:tcPr>
            <w:tcW w:w="1530" w:type="dxa"/>
            <w:vAlign w:val="center"/>
          </w:tcPr>
          <w:p w:rsidR="00EE3F54" w:rsidRDefault="00EE3F54" w:rsidP="00C67F10">
            <w:pPr>
              <w:adjustRightInd w:val="0"/>
              <w:snapToGrid w:val="0"/>
              <w:spacing w:line="360" w:lineRule="exact"/>
              <w:jc w:val="center"/>
              <w:rPr>
                <w:rStyle w:val="ourfont1"/>
                <w:rFonts w:ascii="Times New Roman" w:hAnsi="Times New Roman" w:hint="default"/>
                <w:bCs/>
              </w:rPr>
            </w:pPr>
            <w:r>
              <w:rPr>
                <w:rFonts w:hint="eastAsia"/>
                <w:bCs/>
              </w:rPr>
              <w:t>河南理工大学</w:t>
            </w:r>
          </w:p>
        </w:tc>
      </w:tr>
      <w:tr w:rsidR="00EE3F54" w:rsidTr="001B70F2">
        <w:trPr>
          <w:trHeight w:val="59"/>
        </w:trPr>
        <w:tc>
          <w:tcPr>
            <w:tcW w:w="1555" w:type="dxa"/>
            <w:vMerge/>
            <w:vAlign w:val="center"/>
          </w:tcPr>
          <w:p w:rsidR="00EE3F54" w:rsidRDefault="00EE3F54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3F54" w:rsidRPr="00EE3F54" w:rsidRDefault="00B043CD" w:rsidP="00EE3F5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="00EE3F54" w:rsidRPr="00EE3F5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9:45-10:10</w:t>
            </w:r>
          </w:p>
        </w:tc>
        <w:tc>
          <w:tcPr>
            <w:tcW w:w="1134" w:type="dxa"/>
            <w:vAlign w:val="center"/>
          </w:tcPr>
          <w:p w:rsidR="00EE3F54" w:rsidRDefault="00EE3F54" w:rsidP="00C67F10">
            <w:pPr>
              <w:jc w:val="center"/>
              <w:rPr>
                <w:rStyle w:val="ourfont1"/>
                <w:rFonts w:ascii="Times New Roman" w:hAnsi="Times New Roman" w:hint="default"/>
                <w:b/>
                <w:szCs w:val="24"/>
              </w:rPr>
            </w:pPr>
            <w:r>
              <w:rPr>
                <w:rFonts w:hint="eastAsia"/>
                <w:b/>
              </w:rPr>
              <w:t>报告人：信超辉</w:t>
            </w:r>
          </w:p>
        </w:tc>
        <w:tc>
          <w:tcPr>
            <w:tcW w:w="2835" w:type="dxa"/>
            <w:vAlign w:val="center"/>
          </w:tcPr>
          <w:p w:rsidR="00EE3F54" w:rsidRPr="00EE3F54" w:rsidRDefault="00EE3F54" w:rsidP="00C67F10">
            <w:pPr>
              <w:widowControl/>
              <w:jc w:val="left"/>
              <w:textAlignment w:val="center"/>
              <w:rPr>
                <w:rStyle w:val="ourfont1"/>
                <w:rFonts w:ascii="Times New Roman" w:eastAsiaTheme="minorEastAsia" w:hAnsi="Times New Roman" w:cs="Times New Roman" w:hint="default"/>
                <w:kern w:val="0"/>
                <w:sz w:val="22"/>
                <w:szCs w:val="22"/>
              </w:rPr>
            </w:pPr>
            <w:r w:rsidRPr="00EE3F54">
              <w:rPr>
                <w:rStyle w:val="ourfont1"/>
                <w:rFonts w:ascii="Times New Roman" w:eastAsiaTheme="minorEastAsia" w:hAnsi="Times New Roman" w:cs="Times New Roman" w:hint="default"/>
                <w:sz w:val="22"/>
                <w:szCs w:val="22"/>
              </w:rPr>
              <w:t>FDI</w:t>
            </w:r>
            <w:r w:rsidRPr="00EE3F54">
              <w:rPr>
                <w:rStyle w:val="ourfont1"/>
                <w:rFonts w:ascii="Times New Roman" w:eastAsiaTheme="minorEastAsia" w:hAnsi="Times New Roman" w:cs="Times New Roman" w:hint="default"/>
                <w:sz w:val="22"/>
                <w:szCs w:val="22"/>
              </w:rPr>
              <w:t>技术溢出与出口复杂度</w:t>
            </w:r>
            <w:r w:rsidRPr="00EE3F54">
              <w:rPr>
                <w:rStyle w:val="ourfont1"/>
                <w:rFonts w:ascii="Times New Roman" w:eastAsiaTheme="minorEastAsia" w:hAnsi="Times New Roman" w:cs="Times New Roman" w:hint="default"/>
                <w:sz w:val="22"/>
                <w:szCs w:val="22"/>
              </w:rPr>
              <w:t xml:space="preserve">  </w:t>
            </w:r>
            <w:r w:rsidRPr="00EE3F54">
              <w:rPr>
                <w:rFonts w:ascii="Times New Roman" w:eastAsiaTheme="minorEastAsia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E3F54">
              <w:rPr>
                <w:rStyle w:val="ourfont1"/>
                <w:rFonts w:ascii="Times New Roman" w:eastAsiaTheme="minorEastAsia" w:hAnsi="Times New Roman" w:cs="Times New Roman" w:hint="default"/>
                <w:sz w:val="22"/>
                <w:szCs w:val="22"/>
              </w:rPr>
              <w:t>基于异质性吸收能力视角</w:t>
            </w:r>
          </w:p>
        </w:tc>
        <w:tc>
          <w:tcPr>
            <w:tcW w:w="1530" w:type="dxa"/>
            <w:vAlign w:val="center"/>
          </w:tcPr>
          <w:p w:rsidR="00EE3F54" w:rsidRDefault="00EE3F54" w:rsidP="00C67F10">
            <w:pPr>
              <w:adjustRightInd w:val="0"/>
              <w:snapToGrid w:val="0"/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中山大学</w:t>
            </w:r>
          </w:p>
        </w:tc>
      </w:tr>
      <w:tr w:rsidR="00DD4F28" w:rsidTr="001B70F2">
        <w:trPr>
          <w:trHeight w:val="571"/>
        </w:trPr>
        <w:tc>
          <w:tcPr>
            <w:tcW w:w="1555" w:type="dxa"/>
            <w:vAlign w:val="center"/>
          </w:tcPr>
          <w:p w:rsidR="00DD4F28" w:rsidRDefault="00EE3F54" w:rsidP="00B043C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D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D4F28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="00B043CD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D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DD4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4" w:type="dxa"/>
            <w:gridSpan w:val="4"/>
          </w:tcPr>
          <w:p w:rsidR="00DD4F28" w:rsidRDefault="00EE3F54" w:rsidP="00DD4F28">
            <w:pPr>
              <w:shd w:val="clear" w:color="auto" w:fill="FFFFFF"/>
              <w:adjustRightInd w:val="0"/>
              <w:snapToGrid w:val="0"/>
              <w:spacing w:beforeLines="30" w:before="93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茶歇</w:t>
            </w:r>
          </w:p>
        </w:tc>
      </w:tr>
      <w:tr w:rsidR="00230882" w:rsidTr="001B70F2">
        <w:trPr>
          <w:trHeight w:val="485"/>
        </w:trPr>
        <w:tc>
          <w:tcPr>
            <w:tcW w:w="1555" w:type="dxa"/>
            <w:vAlign w:val="center"/>
          </w:tcPr>
          <w:p w:rsidR="00230882" w:rsidRDefault="00230882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lastRenderedPageBreak/>
              <w:t>分会场一</w:t>
            </w: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:</w:t>
            </w:r>
          </w:p>
          <w:p w:rsidR="00230882" w:rsidRDefault="00230882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8A2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409</w:t>
            </w:r>
            <w:r w:rsidRPr="001758A2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会议室</w:t>
            </w:r>
          </w:p>
        </w:tc>
        <w:tc>
          <w:tcPr>
            <w:tcW w:w="7164" w:type="dxa"/>
            <w:gridSpan w:val="4"/>
          </w:tcPr>
          <w:p w:rsidR="00230882" w:rsidRDefault="001B70F2" w:rsidP="00230882">
            <w:pPr>
              <w:shd w:val="clear" w:color="auto" w:fill="FFFFFF"/>
              <w:spacing w:beforeLines="20" w:before="62" w:line="276" w:lineRule="auto"/>
              <w:jc w:val="center"/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【</w:t>
            </w:r>
            <w:r w:rsidRPr="00B950FA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专题研讨</w:t>
            </w: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E</w:t>
            </w: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：贸易与经济活动】</w:t>
            </w:r>
          </w:p>
          <w:p w:rsidR="00230882" w:rsidRPr="001758A2" w:rsidRDefault="00230882" w:rsidP="00230882">
            <w:pPr>
              <w:shd w:val="clear" w:color="auto" w:fill="FFFFFF"/>
              <w:spacing w:beforeLines="20" w:before="62" w:line="276" w:lineRule="auto"/>
              <w:jc w:val="center"/>
              <w:rPr>
                <w:rFonts w:ascii="Times New Roman" w:hAnsi="Times New Roman" w:cs="宋体"/>
                <w:bCs/>
                <w:color w:val="000000"/>
                <w:sz w:val="24"/>
                <w:szCs w:val="24"/>
              </w:rPr>
            </w:pPr>
            <w:r w:rsidRPr="001758A2">
              <w:rPr>
                <w:rFonts w:ascii="Times New Roman" w:hAnsi="Times New Roman" w:cs="宋体" w:hint="eastAsia"/>
                <w:bCs/>
                <w:color w:val="000000"/>
                <w:sz w:val="24"/>
                <w:szCs w:val="24"/>
              </w:rPr>
              <w:t>主持人：申朴</w:t>
            </w:r>
            <w:r w:rsidR="001758A2">
              <w:rPr>
                <w:rFonts w:ascii="Times New Roman" w:hAnsi="Times New Roman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1758A2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华东理工大学</w:t>
            </w:r>
          </w:p>
        </w:tc>
      </w:tr>
      <w:tr w:rsidR="00EE3F54" w:rsidTr="001B70F2">
        <w:trPr>
          <w:trHeight w:val="943"/>
        </w:trPr>
        <w:tc>
          <w:tcPr>
            <w:tcW w:w="1555" w:type="dxa"/>
            <w:vMerge w:val="restart"/>
            <w:vAlign w:val="center"/>
          </w:tcPr>
          <w:p w:rsidR="00EE3F54" w:rsidRDefault="00230882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第六阶段</w:t>
            </w:r>
          </w:p>
          <w:p w:rsidR="00B043CD" w:rsidRDefault="00B043CD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5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10:25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-</w:t>
            </w:r>
            <w:r w:rsidRPr="00EE3F5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12:05</w:t>
            </w:r>
          </w:p>
        </w:tc>
        <w:tc>
          <w:tcPr>
            <w:tcW w:w="1665" w:type="dxa"/>
            <w:vAlign w:val="center"/>
          </w:tcPr>
          <w:p w:rsidR="00EE3F54" w:rsidRPr="00EE3F54" w:rsidRDefault="00EE3F54" w:rsidP="00EE3F5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3CD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10:25</w:t>
            </w:r>
            <w:r w:rsidRPr="00EE3F5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-10:50</w:t>
            </w:r>
          </w:p>
        </w:tc>
        <w:tc>
          <w:tcPr>
            <w:tcW w:w="1134" w:type="dxa"/>
            <w:vAlign w:val="center"/>
          </w:tcPr>
          <w:p w:rsidR="00EE3F54" w:rsidRDefault="00EE3F54" w:rsidP="00C67F10">
            <w:pPr>
              <w:jc w:val="center"/>
              <w:rPr>
                <w:rStyle w:val="ourfont1"/>
                <w:rFonts w:ascii="Times New Roman" w:hAnsi="Times New Roman" w:hint="default"/>
                <w:b/>
                <w:szCs w:val="24"/>
              </w:rPr>
            </w:pPr>
            <w:r>
              <w:rPr>
                <w:rFonts w:hint="eastAsia"/>
                <w:b/>
              </w:rPr>
              <w:t>报告人：许维杰</w:t>
            </w:r>
          </w:p>
        </w:tc>
        <w:tc>
          <w:tcPr>
            <w:tcW w:w="2835" w:type="dxa"/>
            <w:vAlign w:val="center"/>
          </w:tcPr>
          <w:p w:rsidR="00EE3F54" w:rsidRDefault="00EE3F54" w:rsidP="00C67F10">
            <w:pPr>
              <w:widowControl/>
              <w:jc w:val="left"/>
              <w:textAlignment w:val="center"/>
              <w:rPr>
                <w:rStyle w:val="ourfont1"/>
                <w:rFonts w:ascii="Times New Roman" w:hAnsi="Times New Roman" w:hint="default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金砖国家合作的贸易效应研究——基于合成控制法的实证分析</w:t>
            </w:r>
          </w:p>
        </w:tc>
        <w:tc>
          <w:tcPr>
            <w:tcW w:w="1530" w:type="dxa"/>
            <w:vAlign w:val="center"/>
          </w:tcPr>
          <w:p w:rsidR="00EE3F54" w:rsidRDefault="00EE3F54" w:rsidP="00C67F10"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山东大学</w:t>
            </w:r>
          </w:p>
        </w:tc>
      </w:tr>
      <w:tr w:rsidR="00EE3F54" w:rsidTr="001B70F2">
        <w:trPr>
          <w:trHeight w:val="943"/>
        </w:trPr>
        <w:tc>
          <w:tcPr>
            <w:tcW w:w="1555" w:type="dxa"/>
            <w:vMerge/>
            <w:vAlign w:val="center"/>
          </w:tcPr>
          <w:p w:rsidR="00EE3F54" w:rsidRDefault="00EE3F54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3F54" w:rsidRPr="00EE3F54" w:rsidRDefault="00EE3F54" w:rsidP="00EE3F5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5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10:50-11:15</w:t>
            </w:r>
          </w:p>
        </w:tc>
        <w:tc>
          <w:tcPr>
            <w:tcW w:w="1134" w:type="dxa"/>
            <w:vAlign w:val="center"/>
          </w:tcPr>
          <w:p w:rsidR="00EE3F54" w:rsidRDefault="00EE3F54" w:rsidP="00C67F10">
            <w:pPr>
              <w:jc w:val="center"/>
              <w:rPr>
                <w:rStyle w:val="ourfont1"/>
                <w:rFonts w:cs="宋体"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</w:rPr>
              <w:t>报告人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</w:rPr>
              <w:t>林煜恩</w:t>
            </w:r>
          </w:p>
        </w:tc>
        <w:tc>
          <w:tcPr>
            <w:tcW w:w="2835" w:type="dxa"/>
            <w:vAlign w:val="center"/>
          </w:tcPr>
          <w:p w:rsidR="00EE3F54" w:rsidRDefault="00EE3F54" w:rsidP="00C67F10">
            <w:pPr>
              <w:widowControl/>
              <w:jc w:val="left"/>
              <w:textAlignment w:val="center"/>
              <w:rPr>
                <w:rStyle w:val="ourfont1"/>
                <w:rFonts w:hint="default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薪酬不公平性对创新活动的影响——基于创新保护指数的跨层次调节作用</w:t>
            </w:r>
          </w:p>
        </w:tc>
        <w:tc>
          <w:tcPr>
            <w:tcW w:w="1530" w:type="dxa"/>
            <w:vAlign w:val="center"/>
          </w:tcPr>
          <w:p w:rsidR="00EE3F54" w:rsidRDefault="00EE3F54" w:rsidP="00C67F10"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吉林大学</w:t>
            </w:r>
          </w:p>
        </w:tc>
      </w:tr>
      <w:tr w:rsidR="00EE3F54" w:rsidTr="001B70F2">
        <w:trPr>
          <w:trHeight w:val="135"/>
        </w:trPr>
        <w:tc>
          <w:tcPr>
            <w:tcW w:w="1555" w:type="dxa"/>
            <w:vMerge/>
            <w:vAlign w:val="center"/>
          </w:tcPr>
          <w:p w:rsidR="00EE3F54" w:rsidRDefault="00EE3F54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3F54" w:rsidRPr="00EE3F54" w:rsidRDefault="00EE3F54" w:rsidP="00EE3F5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5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11:15-11:40</w:t>
            </w:r>
          </w:p>
        </w:tc>
        <w:tc>
          <w:tcPr>
            <w:tcW w:w="1134" w:type="dxa"/>
            <w:vAlign w:val="center"/>
          </w:tcPr>
          <w:p w:rsidR="00EE3F54" w:rsidRDefault="00EE3F54" w:rsidP="00C67F10">
            <w:pPr>
              <w:jc w:val="center"/>
              <w:rPr>
                <w:rStyle w:val="ourfont1"/>
                <w:rFonts w:cs="宋体"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</w:rPr>
              <w:t>报告人：</w:t>
            </w:r>
            <w:r>
              <w:rPr>
                <w:rFonts w:hint="eastAsia"/>
                <w:b/>
                <w:bCs/>
              </w:rPr>
              <w:t>朱雨静</w:t>
            </w:r>
          </w:p>
        </w:tc>
        <w:tc>
          <w:tcPr>
            <w:tcW w:w="2835" w:type="dxa"/>
            <w:vAlign w:val="center"/>
          </w:tcPr>
          <w:p w:rsidR="00EE3F54" w:rsidRDefault="00EE3F54" w:rsidP="00C67F10">
            <w:pPr>
              <w:widowControl/>
              <w:jc w:val="left"/>
              <w:textAlignment w:val="center"/>
              <w:rPr>
                <w:rStyle w:val="ourfont1"/>
                <w:rFonts w:ascii="Times New Roman" w:hAnsi="Times New Roman" w:hint="default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进口贸易对我国技能工资差距的影响——基于替代和技能偏向型技术进步效应的实证研究</w:t>
            </w:r>
          </w:p>
        </w:tc>
        <w:tc>
          <w:tcPr>
            <w:tcW w:w="1530" w:type="dxa"/>
            <w:vAlign w:val="center"/>
          </w:tcPr>
          <w:p w:rsidR="00EE3F54" w:rsidRDefault="00EE3F54" w:rsidP="00C67F10"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华东理工大学</w:t>
            </w:r>
          </w:p>
        </w:tc>
      </w:tr>
      <w:tr w:rsidR="00EE3F54" w:rsidTr="001B70F2">
        <w:trPr>
          <w:trHeight w:val="806"/>
        </w:trPr>
        <w:tc>
          <w:tcPr>
            <w:tcW w:w="1555" w:type="dxa"/>
            <w:vMerge/>
            <w:vAlign w:val="center"/>
          </w:tcPr>
          <w:p w:rsidR="00EE3F54" w:rsidRDefault="00EE3F54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3F54" w:rsidRPr="00EE3F54" w:rsidRDefault="00EE3F54" w:rsidP="00EE3F5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5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11:40-12:05</w:t>
            </w:r>
          </w:p>
        </w:tc>
        <w:tc>
          <w:tcPr>
            <w:tcW w:w="1134" w:type="dxa"/>
            <w:vAlign w:val="center"/>
          </w:tcPr>
          <w:p w:rsidR="00EE3F54" w:rsidRPr="00EE3F54" w:rsidRDefault="00EE3F54" w:rsidP="00EE3F54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EE3F54">
              <w:rPr>
                <w:rFonts w:hint="eastAsia"/>
                <w:b/>
              </w:rPr>
              <w:t>报告人：陈羽</w:t>
            </w:r>
          </w:p>
        </w:tc>
        <w:tc>
          <w:tcPr>
            <w:tcW w:w="2835" w:type="dxa"/>
            <w:vAlign w:val="center"/>
          </w:tcPr>
          <w:p w:rsidR="00EE3F54" w:rsidRPr="00EE3F54" w:rsidRDefault="00EE3F54" w:rsidP="00EE3F54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cs="宋体"/>
                <w:color w:val="000000"/>
                <w:kern w:val="0"/>
                <w:sz w:val="22"/>
                <w:szCs w:val="22"/>
                <w:lang w:bidi="ar"/>
              </w:rPr>
            </w:pPr>
            <w:r w:rsidRPr="00EE3F54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外商直接投资与企业生存：来自城市层面的证据</w:t>
            </w:r>
          </w:p>
        </w:tc>
        <w:tc>
          <w:tcPr>
            <w:tcW w:w="1530" w:type="dxa"/>
            <w:vAlign w:val="center"/>
          </w:tcPr>
          <w:p w:rsidR="00EE3F54" w:rsidRDefault="00EE3F54" w:rsidP="00C67F10">
            <w:pPr>
              <w:adjustRightInd w:val="0"/>
              <w:snapToGrid w:val="0"/>
              <w:spacing w:line="360" w:lineRule="exact"/>
              <w:jc w:val="center"/>
              <w:rPr>
                <w:rStyle w:val="ourfont1"/>
                <w:rFonts w:ascii="Times New Roman" w:hAnsi="Times New Roman" w:hint="default"/>
                <w:bCs/>
              </w:rPr>
            </w:pPr>
            <w:r>
              <w:rPr>
                <w:rFonts w:hint="eastAsia"/>
                <w:bCs/>
              </w:rPr>
              <w:t>上海海洋大学</w:t>
            </w:r>
          </w:p>
        </w:tc>
      </w:tr>
      <w:tr w:rsidR="00230882" w:rsidTr="001B70F2">
        <w:trPr>
          <w:trHeight w:val="481"/>
        </w:trPr>
        <w:tc>
          <w:tcPr>
            <w:tcW w:w="1555" w:type="dxa"/>
            <w:vAlign w:val="center"/>
          </w:tcPr>
          <w:p w:rsidR="00230882" w:rsidRDefault="00230882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</w:pPr>
            <w:r w:rsidRPr="00FA6D40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分会场二</w:t>
            </w: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：</w:t>
            </w:r>
          </w:p>
          <w:p w:rsidR="00230882" w:rsidRDefault="00230882" w:rsidP="00230882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8A2"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  <w:t>411</w:t>
            </w:r>
            <w:r w:rsidRPr="001758A2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会议室</w:t>
            </w:r>
          </w:p>
        </w:tc>
        <w:tc>
          <w:tcPr>
            <w:tcW w:w="7164" w:type="dxa"/>
            <w:gridSpan w:val="4"/>
          </w:tcPr>
          <w:p w:rsidR="00230882" w:rsidRDefault="001B70F2" w:rsidP="00230882">
            <w:pPr>
              <w:shd w:val="clear" w:color="auto" w:fill="FFFFFF"/>
              <w:spacing w:beforeLines="20" w:before="62" w:line="276" w:lineRule="auto"/>
              <w:jc w:val="center"/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【</w:t>
            </w:r>
            <w:r w:rsidRPr="00FA6D40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专题研讨</w:t>
            </w: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F</w:t>
            </w:r>
            <w:r w:rsidRPr="00FA6D40"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：</w:t>
            </w:r>
            <w:r>
              <w:rPr>
                <w:rFonts w:ascii="Times New Roman" w:hAnsi="Times New Roman" w:cs="宋体" w:hint="eastAsia"/>
                <w:b/>
                <w:bCs/>
                <w:color w:val="00B0F0"/>
                <w:sz w:val="24"/>
                <w:szCs w:val="24"/>
              </w:rPr>
              <w:t>贸易争端】</w:t>
            </w:r>
          </w:p>
          <w:p w:rsidR="001758A2" w:rsidRPr="00FA6D40" w:rsidRDefault="001758A2" w:rsidP="00230882">
            <w:pPr>
              <w:shd w:val="clear" w:color="auto" w:fill="FFFFFF"/>
              <w:spacing w:beforeLines="20" w:before="62" w:line="276" w:lineRule="auto"/>
              <w:jc w:val="center"/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</w:pPr>
            <w:r w:rsidRPr="001758A2">
              <w:rPr>
                <w:rFonts w:ascii="Times New Roman" w:hAnsi="Times New Roman" w:cs="宋体" w:hint="eastAsia"/>
                <w:bCs/>
                <w:color w:val="000000"/>
                <w:sz w:val="24"/>
                <w:szCs w:val="24"/>
              </w:rPr>
              <w:t>主持人：孙定东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 xml:space="preserve">  </w:t>
            </w:r>
            <w:r w:rsidRPr="00C344C5"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华东理工大学</w:t>
            </w:r>
          </w:p>
        </w:tc>
      </w:tr>
      <w:tr w:rsidR="00EE3F54" w:rsidTr="001B70F2">
        <w:trPr>
          <w:trHeight w:val="132"/>
        </w:trPr>
        <w:tc>
          <w:tcPr>
            <w:tcW w:w="1555" w:type="dxa"/>
            <w:vMerge w:val="restart"/>
            <w:vAlign w:val="center"/>
          </w:tcPr>
          <w:p w:rsidR="00EE3F54" w:rsidRDefault="001758A2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第六阶段</w:t>
            </w:r>
          </w:p>
          <w:p w:rsidR="00B043CD" w:rsidRDefault="00B043CD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5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10:25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-</w:t>
            </w:r>
            <w:r w:rsidRPr="00EE3F5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12:05</w:t>
            </w:r>
          </w:p>
        </w:tc>
        <w:tc>
          <w:tcPr>
            <w:tcW w:w="1665" w:type="dxa"/>
            <w:vAlign w:val="center"/>
          </w:tcPr>
          <w:p w:rsidR="00EE3F54" w:rsidRPr="00EE3F54" w:rsidRDefault="00EE3F54" w:rsidP="00EE3F5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5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10:25-10:50</w:t>
            </w:r>
          </w:p>
        </w:tc>
        <w:tc>
          <w:tcPr>
            <w:tcW w:w="1134" w:type="dxa"/>
            <w:vAlign w:val="center"/>
          </w:tcPr>
          <w:p w:rsidR="00EE3F54" w:rsidRDefault="00EE3F54" w:rsidP="00C67F10">
            <w:pPr>
              <w:jc w:val="center"/>
              <w:rPr>
                <w:rStyle w:val="ourfont1"/>
                <w:rFonts w:cs="宋体"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</w:rPr>
              <w:t>报告人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</w:rPr>
              <w:t>孙坚强</w:t>
            </w:r>
          </w:p>
        </w:tc>
        <w:tc>
          <w:tcPr>
            <w:tcW w:w="2835" w:type="dxa"/>
            <w:vAlign w:val="center"/>
          </w:tcPr>
          <w:p w:rsidR="00EE3F54" w:rsidRPr="00EE3F54" w:rsidRDefault="00EE3F54" w:rsidP="00EE3F54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E3F5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Cultural Distance and International Trade Disputes</w:t>
            </w:r>
          </w:p>
        </w:tc>
        <w:tc>
          <w:tcPr>
            <w:tcW w:w="1530" w:type="dxa"/>
            <w:vAlign w:val="center"/>
          </w:tcPr>
          <w:p w:rsidR="00EE3F54" w:rsidRDefault="00EE3F54" w:rsidP="00C67F10">
            <w:pPr>
              <w:adjustRightInd w:val="0"/>
              <w:snapToGrid w:val="0"/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华南理工大学</w:t>
            </w:r>
          </w:p>
        </w:tc>
      </w:tr>
      <w:tr w:rsidR="00EE3F54" w:rsidTr="001B70F2">
        <w:trPr>
          <w:trHeight w:val="60"/>
        </w:trPr>
        <w:tc>
          <w:tcPr>
            <w:tcW w:w="1555" w:type="dxa"/>
            <w:vMerge/>
            <w:vAlign w:val="center"/>
          </w:tcPr>
          <w:p w:rsidR="00EE3F54" w:rsidRDefault="00EE3F54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3F54" w:rsidRPr="00EE3F54" w:rsidRDefault="00EE3F54" w:rsidP="00EE3F5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5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10:50-11:15</w:t>
            </w:r>
          </w:p>
        </w:tc>
        <w:tc>
          <w:tcPr>
            <w:tcW w:w="1134" w:type="dxa"/>
            <w:vAlign w:val="center"/>
          </w:tcPr>
          <w:p w:rsidR="00EE3F54" w:rsidRDefault="00EE3F54" w:rsidP="00C67F10">
            <w:pPr>
              <w:jc w:val="center"/>
              <w:rPr>
                <w:rStyle w:val="ourfont1"/>
                <w:rFonts w:cs="宋体" w:hint="default"/>
                <w:sz w:val="24"/>
                <w:szCs w:val="24"/>
              </w:rPr>
            </w:pPr>
            <w:r>
              <w:rPr>
                <w:rFonts w:hint="eastAsia"/>
                <w:b/>
              </w:rPr>
              <w:t>报告人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</w:rPr>
              <w:t>赵永亮</w:t>
            </w:r>
          </w:p>
        </w:tc>
        <w:tc>
          <w:tcPr>
            <w:tcW w:w="2835" w:type="dxa"/>
            <w:vAlign w:val="center"/>
          </w:tcPr>
          <w:p w:rsidR="00EE3F54" w:rsidRPr="00EE3F54" w:rsidRDefault="00EE3F54" w:rsidP="00EE3F54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E3F5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基于全球价值链视角的实际有效汇率指数构建研究</w:t>
            </w:r>
          </w:p>
        </w:tc>
        <w:tc>
          <w:tcPr>
            <w:tcW w:w="1530" w:type="dxa"/>
            <w:vAlign w:val="center"/>
          </w:tcPr>
          <w:p w:rsidR="00EE3F54" w:rsidRDefault="00EE3F54" w:rsidP="00C67F10">
            <w:pPr>
              <w:adjustRightInd w:val="0"/>
              <w:snapToGrid w:val="0"/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盐城工学院</w:t>
            </w:r>
          </w:p>
        </w:tc>
      </w:tr>
      <w:tr w:rsidR="00671B58" w:rsidTr="001B70F2">
        <w:trPr>
          <w:trHeight w:val="59"/>
        </w:trPr>
        <w:tc>
          <w:tcPr>
            <w:tcW w:w="1555" w:type="dxa"/>
            <w:vMerge/>
            <w:vAlign w:val="center"/>
          </w:tcPr>
          <w:p w:rsidR="00671B58" w:rsidRDefault="00671B58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671B58" w:rsidRPr="00EE3F54" w:rsidRDefault="00671B58" w:rsidP="00EE3F5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5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11:15-11:40</w:t>
            </w:r>
          </w:p>
        </w:tc>
        <w:tc>
          <w:tcPr>
            <w:tcW w:w="1134" w:type="dxa"/>
            <w:vAlign w:val="center"/>
          </w:tcPr>
          <w:p w:rsidR="00671B58" w:rsidRDefault="00671B58" w:rsidP="00C5577E">
            <w:pPr>
              <w:adjustRightInd w:val="0"/>
              <w:snapToGrid w:val="0"/>
              <w:spacing w:line="360" w:lineRule="exact"/>
              <w:jc w:val="center"/>
              <w:rPr>
                <w:rStyle w:val="ourfont1"/>
                <w:rFonts w:hint="default"/>
                <w:sz w:val="24"/>
                <w:szCs w:val="24"/>
              </w:rPr>
            </w:pPr>
            <w:r>
              <w:rPr>
                <w:rFonts w:hint="eastAsia"/>
                <w:b/>
              </w:rPr>
              <w:t>报告人：</w:t>
            </w:r>
            <w:r>
              <w:rPr>
                <w:rStyle w:val="ourfont1"/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</w:rPr>
              <w:t>陈勇兵</w:t>
            </w:r>
          </w:p>
        </w:tc>
        <w:tc>
          <w:tcPr>
            <w:tcW w:w="2835" w:type="dxa"/>
            <w:vAlign w:val="center"/>
          </w:tcPr>
          <w:p w:rsidR="00671B58" w:rsidRDefault="00671B58" w:rsidP="00C5577E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对外反倾销与下游企业出口国内附加值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来自中国的证据</w:t>
            </w:r>
          </w:p>
        </w:tc>
        <w:tc>
          <w:tcPr>
            <w:tcW w:w="1530" w:type="dxa"/>
            <w:vAlign w:val="center"/>
          </w:tcPr>
          <w:p w:rsidR="00671B58" w:rsidRDefault="00671B58" w:rsidP="00C67F10">
            <w:pPr>
              <w:adjustRightInd w:val="0"/>
              <w:snapToGrid w:val="0"/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</w:rPr>
              <w:t>厦门大学</w:t>
            </w:r>
          </w:p>
        </w:tc>
      </w:tr>
      <w:tr w:rsidR="00EE3F54" w:rsidTr="001B70F2">
        <w:trPr>
          <w:trHeight w:val="59"/>
        </w:trPr>
        <w:tc>
          <w:tcPr>
            <w:tcW w:w="1555" w:type="dxa"/>
            <w:vMerge/>
            <w:vAlign w:val="center"/>
          </w:tcPr>
          <w:p w:rsidR="00EE3F54" w:rsidRDefault="00EE3F54" w:rsidP="00C67F1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3F54" w:rsidRPr="00EE3F54" w:rsidRDefault="00EE3F54" w:rsidP="00EE3F5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5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11:40-12:05</w:t>
            </w:r>
          </w:p>
        </w:tc>
        <w:tc>
          <w:tcPr>
            <w:tcW w:w="1134" w:type="dxa"/>
            <w:vAlign w:val="center"/>
          </w:tcPr>
          <w:p w:rsidR="00EE3F54" w:rsidRDefault="00EE3F54" w:rsidP="00C67F10">
            <w:pPr>
              <w:jc w:val="center"/>
              <w:rPr>
                <w:rStyle w:val="ourfont1"/>
                <w:rFonts w:cs="宋体" w:hint="default"/>
                <w:b/>
                <w:color w:val="800000"/>
                <w:sz w:val="24"/>
                <w:szCs w:val="24"/>
              </w:rPr>
            </w:pPr>
            <w:r>
              <w:rPr>
                <w:rFonts w:hint="eastAsia"/>
                <w:b/>
              </w:rPr>
              <w:t>报告人：杨连星</w:t>
            </w:r>
          </w:p>
        </w:tc>
        <w:tc>
          <w:tcPr>
            <w:tcW w:w="2835" w:type="dxa"/>
            <w:vAlign w:val="center"/>
          </w:tcPr>
          <w:p w:rsidR="00EE3F54" w:rsidRPr="00EE3F54" w:rsidRDefault="00EE3F54" w:rsidP="00EE3F54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E3F54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反倾销如何影响了跨国并购</w:t>
            </w:r>
          </w:p>
        </w:tc>
        <w:tc>
          <w:tcPr>
            <w:tcW w:w="1530" w:type="dxa"/>
            <w:vAlign w:val="center"/>
          </w:tcPr>
          <w:p w:rsidR="00EE3F54" w:rsidRDefault="00EE3F54" w:rsidP="00C67F10">
            <w:pPr>
              <w:adjustRightInd w:val="0"/>
              <w:snapToGrid w:val="0"/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华东师范大学</w:t>
            </w:r>
          </w:p>
        </w:tc>
      </w:tr>
      <w:tr w:rsidR="001758A2" w:rsidRPr="001758A2" w:rsidTr="001B70F2">
        <w:trPr>
          <w:trHeight w:val="531"/>
        </w:trPr>
        <w:tc>
          <w:tcPr>
            <w:tcW w:w="15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58A2" w:rsidRPr="001758A2" w:rsidRDefault="001758A2" w:rsidP="001758A2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8A2">
              <w:rPr>
                <w:rFonts w:ascii="Times New Roman" w:hAnsi="Times New Roman" w:cs="Times New Roman"/>
                <w:b/>
                <w:sz w:val="24"/>
                <w:szCs w:val="24"/>
              </w:rPr>
              <w:t>12:</w:t>
            </w:r>
            <w:r w:rsidRPr="001758A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10</w:t>
            </w:r>
            <w:r w:rsidRPr="00175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- 13:</w:t>
            </w:r>
            <w:r w:rsidRPr="001758A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30</w:t>
            </w:r>
            <w:r w:rsidRPr="00175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6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1758A2" w:rsidRPr="001758A2" w:rsidRDefault="001758A2" w:rsidP="001758A2">
            <w:pPr>
              <w:shd w:val="clear" w:color="auto" w:fill="FFFFFF"/>
              <w:adjustRightInd w:val="0"/>
              <w:snapToGrid w:val="0"/>
              <w:spacing w:beforeLines="30" w:before="93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8A2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会议午餐</w:t>
            </w:r>
          </w:p>
        </w:tc>
      </w:tr>
      <w:tr w:rsidR="001758A2" w:rsidTr="001B70F2">
        <w:trPr>
          <w:trHeight w:val="374"/>
        </w:trPr>
        <w:tc>
          <w:tcPr>
            <w:tcW w:w="1555" w:type="dxa"/>
            <w:vAlign w:val="center"/>
          </w:tcPr>
          <w:p w:rsidR="001758A2" w:rsidRDefault="001758A2" w:rsidP="0013332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18:30 - 20:00</w:t>
            </w:r>
          </w:p>
        </w:tc>
        <w:tc>
          <w:tcPr>
            <w:tcW w:w="7164" w:type="dxa"/>
            <w:gridSpan w:val="4"/>
          </w:tcPr>
          <w:p w:rsidR="00712823" w:rsidRDefault="001758A2" w:rsidP="00712823">
            <w:pPr>
              <w:shd w:val="clear" w:color="auto" w:fill="FFFFFF"/>
              <w:adjustRightInd w:val="0"/>
              <w:snapToGrid w:val="0"/>
              <w:spacing w:beforeLines="30" w:before="93" w:line="276" w:lineRule="auto"/>
              <w:jc w:val="left"/>
              <w:rPr>
                <w:rFonts w:ascii="Times New Roman" w:hAnsi="Times New Roman" w:cs="宋体"/>
                <w:b/>
                <w:bCs/>
                <w:sz w:val="24"/>
                <w:szCs w:val="24"/>
              </w:rPr>
            </w:pPr>
            <w:r w:rsidRPr="001B70F2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WTO</w:t>
            </w:r>
            <w:r w:rsidRPr="001B70F2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首席经济学家学术讲座</w:t>
            </w:r>
          </w:p>
          <w:p w:rsidR="00A97FB1" w:rsidRPr="00A97FB1" w:rsidRDefault="00A97FB1" w:rsidP="00712823">
            <w:pPr>
              <w:shd w:val="clear" w:color="auto" w:fill="FFFFFF"/>
              <w:adjustRightInd w:val="0"/>
              <w:snapToGrid w:val="0"/>
              <w:spacing w:beforeLines="30" w:before="93" w:line="276" w:lineRule="auto"/>
              <w:jc w:val="left"/>
              <w:rPr>
                <w:rFonts w:ascii="Times New Roman" w:hAnsi="Times New Roman" w:cs="宋体"/>
                <w:b/>
                <w:bCs/>
                <w:sz w:val="24"/>
                <w:szCs w:val="24"/>
              </w:rPr>
            </w:pPr>
            <w:r w:rsidRPr="00A97FB1">
              <w:rPr>
                <w:rFonts w:ascii="Times New Roman" w:hAnsi="Times New Roman" w:cs="宋体"/>
                <w:b/>
                <w:bCs/>
                <w:sz w:val="24"/>
                <w:szCs w:val="24"/>
              </w:rPr>
              <w:t>Trade Conflicts: The Global Menace?</w:t>
            </w:r>
          </w:p>
          <w:p w:rsidR="001758A2" w:rsidRDefault="00712823" w:rsidP="00712823">
            <w:pPr>
              <w:shd w:val="clear" w:color="auto" w:fill="FFFFFF"/>
              <w:adjustRightInd w:val="0"/>
              <w:snapToGrid w:val="0"/>
              <w:spacing w:beforeLines="30" w:before="93"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地点：</w:t>
            </w:r>
            <w:r w:rsidR="001758A2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商学院</w:t>
            </w:r>
            <w:r w:rsidR="001758A2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401</w:t>
            </w:r>
            <w:r w:rsidR="001758A2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教室</w:t>
            </w:r>
          </w:p>
          <w:p w:rsidR="0023757A" w:rsidRPr="001758A2" w:rsidRDefault="0023757A" w:rsidP="00712823">
            <w:pPr>
              <w:shd w:val="clear" w:color="auto" w:fill="FFFFFF"/>
              <w:adjustRightInd w:val="0"/>
              <w:snapToGrid w:val="0"/>
              <w:spacing w:beforeLines="30" w:before="93" w:line="276" w:lineRule="auto"/>
              <w:jc w:val="left"/>
              <w:rPr>
                <w:rFonts w:ascii="Times New Roman" w:hAnsi="Times New Roman" w:cs="宋体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Cs/>
                <w:color w:val="000000"/>
                <w:sz w:val="24"/>
                <w:szCs w:val="24"/>
              </w:rPr>
              <w:t>演讲嘉宾：</w:t>
            </w:r>
            <w:r w:rsidRPr="001758A2">
              <w:rPr>
                <w:rFonts w:ascii="Times New Roman" w:hAnsi="Times New Roman" w:cs="宋体" w:hint="eastAsia"/>
                <w:bCs/>
                <w:color w:val="000000"/>
                <w:sz w:val="24"/>
                <w:szCs w:val="24"/>
              </w:rPr>
              <w:t>库普曼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  <w:sz w:val="24"/>
                <w:szCs w:val="24"/>
              </w:rPr>
              <w:t>世界贸易组织首席经济学家</w:t>
            </w:r>
          </w:p>
        </w:tc>
      </w:tr>
    </w:tbl>
    <w:p w:rsidR="009C34AC" w:rsidRPr="00712823" w:rsidRDefault="005A0782" w:rsidP="00712823">
      <w:pPr>
        <w:snapToGrid w:val="0"/>
        <w:spacing w:line="360" w:lineRule="auto"/>
        <w:ind w:firstLineChars="2000" w:firstLine="4819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color w:val="000000"/>
          <w:kern w:val="0"/>
          <w:sz w:val="24"/>
          <w:szCs w:val="24"/>
        </w:rPr>
        <w:t>（议程以当日实际发生为准）</w:t>
      </w:r>
    </w:p>
    <w:p w:rsidR="009B2BE5" w:rsidRDefault="009B2BE5" w:rsidP="00DF3BB8">
      <w:pPr>
        <w:jc w:val="center"/>
        <w:rPr>
          <w:rFonts w:ascii="Arial" w:eastAsia="等线" w:hAnsi="Arial" w:cs="Arial"/>
          <w:b/>
          <w:bCs/>
          <w:color w:val="00B0F0"/>
          <w:sz w:val="24"/>
          <w:szCs w:val="24"/>
        </w:rPr>
      </w:pPr>
    </w:p>
    <w:p w:rsidR="00712823" w:rsidRDefault="00712823" w:rsidP="00DF3BB8">
      <w:pPr>
        <w:jc w:val="center"/>
        <w:rPr>
          <w:rFonts w:ascii="Arial" w:eastAsia="等线" w:hAnsi="Arial" w:cs="Arial"/>
          <w:b/>
          <w:bCs/>
          <w:color w:val="00B0F0"/>
          <w:sz w:val="24"/>
          <w:szCs w:val="24"/>
        </w:rPr>
      </w:pPr>
    </w:p>
    <w:p w:rsidR="00A97FB1" w:rsidRDefault="00A97FB1" w:rsidP="00DF3BB8">
      <w:pPr>
        <w:jc w:val="center"/>
        <w:rPr>
          <w:rFonts w:ascii="Arial" w:eastAsia="等线" w:hAnsi="Arial" w:cs="Arial"/>
          <w:b/>
          <w:bCs/>
          <w:color w:val="00B0F0"/>
          <w:sz w:val="24"/>
          <w:szCs w:val="24"/>
        </w:rPr>
      </w:pPr>
    </w:p>
    <w:p w:rsidR="00A97FB1" w:rsidRDefault="00A97FB1" w:rsidP="00DF3BB8">
      <w:pPr>
        <w:jc w:val="center"/>
        <w:rPr>
          <w:rFonts w:ascii="Arial" w:eastAsia="等线" w:hAnsi="Arial" w:cs="Arial"/>
          <w:b/>
          <w:bCs/>
          <w:color w:val="00B0F0"/>
          <w:sz w:val="24"/>
          <w:szCs w:val="24"/>
        </w:rPr>
      </w:pPr>
    </w:p>
    <w:p w:rsidR="00A97FB1" w:rsidRDefault="00A97FB1" w:rsidP="00DF3BB8">
      <w:pPr>
        <w:jc w:val="center"/>
        <w:rPr>
          <w:rFonts w:ascii="Arial" w:eastAsia="等线" w:hAnsi="Arial" w:cs="Arial"/>
          <w:b/>
          <w:bCs/>
          <w:color w:val="00B0F0"/>
          <w:sz w:val="24"/>
          <w:szCs w:val="24"/>
        </w:rPr>
      </w:pPr>
    </w:p>
    <w:p w:rsidR="00A97FB1" w:rsidRDefault="00A97FB1" w:rsidP="00DF3BB8">
      <w:pPr>
        <w:jc w:val="center"/>
        <w:rPr>
          <w:rFonts w:ascii="Arial" w:eastAsia="等线" w:hAnsi="Arial" w:cs="Arial"/>
          <w:b/>
          <w:bCs/>
          <w:color w:val="00B0F0"/>
          <w:sz w:val="24"/>
          <w:szCs w:val="24"/>
        </w:rPr>
      </w:pPr>
    </w:p>
    <w:p w:rsidR="00A97FB1" w:rsidRDefault="00A97FB1" w:rsidP="00DF3BB8">
      <w:pPr>
        <w:jc w:val="center"/>
        <w:rPr>
          <w:rFonts w:ascii="Arial" w:eastAsia="等线" w:hAnsi="Arial" w:cs="Arial"/>
          <w:b/>
          <w:bCs/>
          <w:color w:val="00B0F0"/>
          <w:sz w:val="24"/>
          <w:szCs w:val="24"/>
        </w:rPr>
      </w:pPr>
    </w:p>
    <w:p w:rsidR="00A97FB1" w:rsidRDefault="00A97FB1" w:rsidP="00A97FB1">
      <w:pPr>
        <w:jc w:val="center"/>
        <w:rPr>
          <w:rFonts w:ascii="Arial" w:eastAsia="等线" w:hAnsi="Arial" w:cs="Times New Roman"/>
          <w:b/>
          <w:bCs/>
          <w:color w:val="00B0F0"/>
          <w:sz w:val="24"/>
          <w:szCs w:val="24"/>
        </w:rPr>
      </w:pPr>
      <w:r>
        <w:rPr>
          <w:rFonts w:ascii="Arial" w:eastAsia="等线" w:hAnsi="Arial" w:cs="Arial" w:hint="eastAsia"/>
          <w:b/>
          <w:bCs/>
          <w:color w:val="00B0F0"/>
          <w:sz w:val="24"/>
          <w:szCs w:val="24"/>
        </w:rPr>
        <w:t>2019</w:t>
      </w:r>
      <w:r>
        <w:rPr>
          <w:rFonts w:ascii="Arial" w:eastAsia="等线" w:hAnsi="Arial" w:cs="Arial"/>
          <w:b/>
          <w:bCs/>
          <w:color w:val="00B0F0"/>
          <w:sz w:val="24"/>
          <w:szCs w:val="24"/>
        </w:rPr>
        <w:t xml:space="preserve"> International Forum O</w:t>
      </w:r>
      <w:r>
        <w:rPr>
          <w:rFonts w:ascii="Arial" w:eastAsia="等线" w:hAnsi="Arial" w:cs="Arial" w:hint="eastAsia"/>
          <w:b/>
          <w:bCs/>
          <w:color w:val="00B0F0"/>
          <w:sz w:val="24"/>
          <w:szCs w:val="24"/>
        </w:rPr>
        <w:t>n</w:t>
      </w:r>
      <w:r>
        <w:rPr>
          <w:rFonts w:ascii="Arial" w:eastAsia="等线" w:hAnsi="Arial" w:cs="Arial"/>
          <w:b/>
          <w:bCs/>
          <w:color w:val="00B0F0"/>
          <w:sz w:val="24"/>
          <w:szCs w:val="24"/>
        </w:rPr>
        <w:t xml:space="preserve"> Import</w:t>
      </w:r>
      <w:r>
        <w:rPr>
          <w:rFonts w:ascii="Arial" w:eastAsia="等线" w:hAnsi="Arial" w:cs="Arial" w:hint="eastAsia"/>
          <w:b/>
          <w:bCs/>
          <w:color w:val="00B0F0"/>
          <w:sz w:val="24"/>
          <w:szCs w:val="24"/>
        </w:rPr>
        <w:t>s</w:t>
      </w:r>
    </w:p>
    <w:p w:rsidR="00A97FB1" w:rsidRDefault="00A97FB1" w:rsidP="00A97FB1">
      <w:pPr>
        <w:jc w:val="center"/>
        <w:rPr>
          <w:rFonts w:ascii="Arial" w:eastAsia="等线" w:hAnsi="Arial" w:cs="Arial"/>
          <w:b/>
          <w:bCs/>
          <w:color w:val="00B0F0"/>
          <w:sz w:val="20"/>
          <w:szCs w:val="20"/>
        </w:rPr>
      </w:pPr>
      <w:r>
        <w:rPr>
          <w:rFonts w:ascii="Arial" w:eastAsia="等线" w:hAnsi="Arial" w:cs="Arial"/>
          <w:b/>
          <w:bCs/>
          <w:color w:val="00B0F0"/>
          <w:sz w:val="20"/>
          <w:szCs w:val="20"/>
        </w:rPr>
        <w:t>(Shanghai   China)</w:t>
      </w:r>
    </w:p>
    <w:p w:rsidR="00A97FB1" w:rsidRDefault="00A97FB1" w:rsidP="00A97FB1">
      <w:pPr>
        <w:widowControl/>
        <w:shd w:val="clear" w:color="auto" w:fill="FFFFFF"/>
        <w:spacing w:line="276" w:lineRule="auto"/>
        <w:jc w:val="left"/>
        <w:rPr>
          <w:rFonts w:ascii="Arial" w:eastAsia="等线" w:hAnsi="Arial" w:cs="Times New Roman"/>
          <w:b/>
          <w:bCs/>
          <w:color w:val="000000"/>
          <w:kern w:val="0"/>
          <w:sz w:val="20"/>
          <w:szCs w:val="20"/>
        </w:rPr>
      </w:pPr>
      <w:r>
        <w:rPr>
          <w:rFonts w:ascii="Arial" w:eastAsia="等线" w:hAnsi="Arial" w:cs="Arial"/>
          <w:b/>
          <w:bCs/>
          <w:color w:val="000000"/>
          <w:kern w:val="0"/>
          <w:sz w:val="20"/>
          <w:szCs w:val="20"/>
        </w:rPr>
        <w:lastRenderedPageBreak/>
        <w:t>Host</w:t>
      </w:r>
      <w:r>
        <w:rPr>
          <w:rFonts w:ascii="Arial" w:eastAsia="等线" w:hAnsi="Arial" w:cs="等线" w:hint="eastAsia"/>
          <w:b/>
          <w:bCs/>
          <w:color w:val="000000"/>
          <w:kern w:val="0"/>
          <w:sz w:val="20"/>
          <w:szCs w:val="20"/>
        </w:rPr>
        <w:t>：</w:t>
      </w:r>
    </w:p>
    <w:p w:rsidR="00A97FB1" w:rsidRDefault="00A97FB1" w:rsidP="00A97FB1">
      <w:pPr>
        <w:widowControl/>
        <w:shd w:val="clear" w:color="auto" w:fill="FFFFFF"/>
        <w:spacing w:line="276" w:lineRule="auto"/>
        <w:ind w:firstLineChars="250" w:firstLine="500"/>
        <w:jc w:val="left"/>
        <w:rPr>
          <w:rFonts w:ascii="Arial" w:eastAsia="等线" w:hAnsi="Arial" w:cs="Arial"/>
          <w:color w:val="000000"/>
          <w:kern w:val="0"/>
          <w:sz w:val="20"/>
          <w:szCs w:val="20"/>
        </w:rPr>
      </w:pPr>
      <w:r>
        <w:rPr>
          <w:rFonts w:ascii="Arial" w:eastAsia="等线" w:hAnsi="Arial" w:cs="Arial"/>
          <w:color w:val="000000"/>
          <w:kern w:val="0"/>
          <w:sz w:val="20"/>
          <w:szCs w:val="20"/>
        </w:rPr>
        <w:t>East China University of Science and Technology(ECUST)</w:t>
      </w:r>
    </w:p>
    <w:p w:rsidR="00A97FB1" w:rsidRDefault="00A97FB1" w:rsidP="00A97FB1">
      <w:pPr>
        <w:widowControl/>
        <w:shd w:val="clear" w:color="auto" w:fill="FFFFFF"/>
        <w:spacing w:line="276" w:lineRule="auto"/>
        <w:jc w:val="left"/>
        <w:rPr>
          <w:rFonts w:ascii="Arial" w:eastAsia="等线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eastAsia="等线" w:hAnsi="Arial" w:cs="Arial"/>
          <w:b/>
          <w:bCs/>
          <w:color w:val="000000"/>
          <w:kern w:val="0"/>
          <w:sz w:val="20"/>
          <w:szCs w:val="20"/>
        </w:rPr>
        <w:t>Organizer:</w:t>
      </w:r>
    </w:p>
    <w:p w:rsidR="00A97FB1" w:rsidRDefault="00A97FB1" w:rsidP="00A97FB1">
      <w:pPr>
        <w:widowControl/>
        <w:shd w:val="clear" w:color="auto" w:fill="FFFFFF"/>
        <w:spacing w:line="276" w:lineRule="auto"/>
        <w:ind w:firstLineChars="200" w:firstLine="400"/>
        <w:jc w:val="left"/>
        <w:rPr>
          <w:rFonts w:ascii="Arial" w:eastAsia="等线" w:hAnsi="Arial" w:cs="Arial"/>
          <w:color w:val="000000"/>
          <w:kern w:val="0"/>
          <w:sz w:val="20"/>
          <w:szCs w:val="20"/>
        </w:rPr>
      </w:pPr>
      <w:r>
        <w:rPr>
          <w:rFonts w:ascii="Arial" w:eastAsia="等线" w:hAnsi="Arial" w:cs="Arial"/>
          <w:color w:val="000000"/>
          <w:kern w:val="0"/>
          <w:sz w:val="20"/>
          <w:szCs w:val="20"/>
        </w:rPr>
        <w:t>School of Business, ECUST</w:t>
      </w:r>
    </w:p>
    <w:p w:rsidR="00A97FB1" w:rsidRPr="00A318FB" w:rsidRDefault="00A97FB1" w:rsidP="00A97FB1">
      <w:pPr>
        <w:widowControl/>
        <w:shd w:val="clear" w:color="auto" w:fill="FFFFFF"/>
        <w:spacing w:line="276" w:lineRule="auto"/>
        <w:jc w:val="left"/>
        <w:rPr>
          <w:rFonts w:ascii="Arial" w:eastAsia="等线" w:hAnsi="Arial" w:cs="Arial"/>
          <w:color w:val="000000"/>
          <w:sz w:val="20"/>
          <w:szCs w:val="20"/>
        </w:rPr>
      </w:pPr>
      <w:r w:rsidRPr="00A318FB">
        <w:rPr>
          <w:rFonts w:ascii="Arial" w:eastAsia="等线" w:hAnsi="Arial" w:cs="Arial"/>
          <w:color w:val="000000"/>
          <w:sz w:val="20"/>
          <w:szCs w:val="20"/>
        </w:rPr>
        <w:t>Co-sponsored by:</w:t>
      </w:r>
    </w:p>
    <w:p w:rsidR="00A97FB1" w:rsidRDefault="00A97FB1" w:rsidP="00A97FB1">
      <w:pPr>
        <w:widowControl/>
        <w:shd w:val="clear" w:color="auto" w:fill="FFFFFF"/>
        <w:spacing w:line="276" w:lineRule="auto"/>
        <w:ind w:firstLineChars="200" w:firstLine="400"/>
        <w:jc w:val="left"/>
        <w:rPr>
          <w:rFonts w:ascii="Arial" w:eastAsia="等线" w:hAnsi="Arial" w:cs="Times New Roman"/>
          <w:b/>
          <w:bCs/>
          <w:color w:val="000000"/>
          <w:kern w:val="0"/>
          <w:sz w:val="20"/>
          <w:szCs w:val="20"/>
        </w:rPr>
      </w:pPr>
      <w:r>
        <w:rPr>
          <w:rFonts w:ascii="Arial" w:eastAsia="等线" w:hAnsi="Arial" w:cs="Arial"/>
          <w:color w:val="000000"/>
          <w:sz w:val="20"/>
          <w:szCs w:val="20"/>
        </w:rPr>
        <w:t>International Centre for Trade and Sustainable Development(ICTSD)</w:t>
      </w:r>
    </w:p>
    <w:p w:rsidR="00A97FB1" w:rsidRDefault="00A97FB1" w:rsidP="00A97FB1">
      <w:pPr>
        <w:widowControl/>
        <w:shd w:val="clear" w:color="auto" w:fill="FFFFFF"/>
        <w:spacing w:line="276" w:lineRule="auto"/>
        <w:ind w:firstLineChars="200" w:firstLine="400"/>
        <w:jc w:val="left"/>
        <w:rPr>
          <w:rFonts w:ascii="Arial" w:eastAsia="等线" w:hAnsi="Arial" w:cs="Arial"/>
          <w:color w:val="000000"/>
          <w:sz w:val="20"/>
          <w:szCs w:val="20"/>
        </w:rPr>
      </w:pPr>
      <w:r>
        <w:rPr>
          <w:rFonts w:ascii="Arial" w:eastAsia="等线" w:hAnsi="Arial" w:cs="Arial"/>
          <w:color w:val="000000"/>
          <w:sz w:val="20"/>
          <w:szCs w:val="20"/>
        </w:rPr>
        <w:t>China Institute for WTO Studies, UIBE</w:t>
      </w:r>
    </w:p>
    <w:p w:rsidR="00A97FB1" w:rsidRDefault="00A97FB1" w:rsidP="00A97FB1">
      <w:pPr>
        <w:widowControl/>
        <w:shd w:val="clear" w:color="auto" w:fill="FFFFFF"/>
        <w:spacing w:line="276" w:lineRule="auto"/>
        <w:ind w:firstLineChars="200" w:firstLine="400"/>
        <w:jc w:val="left"/>
        <w:rPr>
          <w:rFonts w:ascii="Arial" w:eastAsia="等线" w:hAnsi="Arial" w:cs="Times New Roman"/>
          <w:color w:val="000000"/>
          <w:kern w:val="0"/>
          <w:sz w:val="20"/>
          <w:szCs w:val="20"/>
        </w:rPr>
      </w:pPr>
      <w:r>
        <w:rPr>
          <w:rFonts w:ascii="Arial" w:eastAsia="等线" w:hAnsi="Arial" w:cs="Arial"/>
          <w:color w:val="000000"/>
          <w:sz w:val="20"/>
          <w:szCs w:val="20"/>
        </w:rPr>
        <w:t>LEDECO Geneva</w:t>
      </w:r>
    </w:p>
    <w:p w:rsidR="00A97FB1" w:rsidRDefault="00A97FB1" w:rsidP="00A97FB1">
      <w:pPr>
        <w:widowControl/>
        <w:shd w:val="clear" w:color="auto" w:fill="FFFFFF"/>
        <w:spacing w:line="276" w:lineRule="auto"/>
        <w:jc w:val="left"/>
        <w:rPr>
          <w:rFonts w:ascii="Arial" w:eastAsia="等线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eastAsia="等线" w:hAnsi="Arial" w:cs="Arial"/>
          <w:b/>
          <w:bCs/>
          <w:color w:val="000000"/>
          <w:kern w:val="0"/>
          <w:sz w:val="20"/>
          <w:szCs w:val="20"/>
        </w:rPr>
        <w:t>Date of Conference:</w:t>
      </w:r>
    </w:p>
    <w:p w:rsidR="00A97FB1" w:rsidRDefault="00A97FB1" w:rsidP="00A97FB1">
      <w:pPr>
        <w:widowControl/>
        <w:shd w:val="clear" w:color="auto" w:fill="FFFFFF"/>
        <w:spacing w:line="276" w:lineRule="auto"/>
        <w:jc w:val="left"/>
        <w:rPr>
          <w:rFonts w:ascii="Arial" w:eastAsia="等线" w:hAnsi="Arial" w:cs="Arial"/>
          <w:color w:val="000000"/>
          <w:kern w:val="0"/>
          <w:sz w:val="20"/>
          <w:szCs w:val="20"/>
        </w:rPr>
      </w:pPr>
      <w:r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    November 4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>-5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, 201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>9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 </w:t>
      </w:r>
    </w:p>
    <w:p w:rsidR="00A97FB1" w:rsidRDefault="00A97FB1" w:rsidP="00A97FB1">
      <w:pPr>
        <w:widowControl/>
        <w:shd w:val="clear" w:color="auto" w:fill="FFFFFF"/>
        <w:spacing w:line="276" w:lineRule="auto"/>
        <w:jc w:val="left"/>
        <w:rPr>
          <w:rFonts w:ascii="Arial" w:eastAsia="等线" w:hAnsi="Arial" w:cs="Times New Roman"/>
          <w:b/>
          <w:bCs/>
          <w:color w:val="000000"/>
          <w:kern w:val="0"/>
          <w:sz w:val="20"/>
          <w:szCs w:val="20"/>
        </w:rPr>
      </w:pPr>
      <w:r>
        <w:rPr>
          <w:rFonts w:ascii="Arial" w:eastAsia="等线" w:hAnsi="Arial" w:cs="Arial"/>
          <w:b/>
          <w:bCs/>
          <w:color w:val="000000"/>
          <w:kern w:val="0"/>
          <w:sz w:val="20"/>
          <w:szCs w:val="20"/>
        </w:rPr>
        <w:t>Conference Theme</w:t>
      </w:r>
      <w:r>
        <w:rPr>
          <w:rFonts w:ascii="Arial" w:eastAsia="等线" w:hAnsi="Arial" w:cs="等线" w:hint="eastAsia"/>
          <w:b/>
          <w:bCs/>
          <w:color w:val="000000"/>
          <w:kern w:val="0"/>
          <w:sz w:val="20"/>
          <w:szCs w:val="20"/>
        </w:rPr>
        <w:t>：</w:t>
      </w:r>
    </w:p>
    <w:p w:rsidR="00A97FB1" w:rsidRDefault="00A97FB1" w:rsidP="00A97FB1">
      <w:pPr>
        <w:widowControl/>
        <w:shd w:val="clear" w:color="auto" w:fill="FFFFFF"/>
        <w:spacing w:line="276" w:lineRule="auto"/>
        <w:jc w:val="left"/>
        <w:rPr>
          <w:rFonts w:ascii="Arial" w:eastAsia="等线" w:hAnsi="Arial" w:cs="Arial"/>
          <w:color w:val="000000"/>
          <w:kern w:val="0"/>
          <w:sz w:val="20"/>
          <w:szCs w:val="20"/>
        </w:rPr>
      </w:pPr>
      <w:r w:rsidRPr="00E116DC">
        <w:rPr>
          <w:rFonts w:ascii="Arial" w:eastAsia="等线" w:hAnsi="Arial" w:cs="Arial"/>
          <w:color w:val="000000"/>
          <w:kern w:val="0"/>
          <w:sz w:val="20"/>
          <w:szCs w:val="20"/>
        </w:rPr>
        <w:t>International Trade and Sustainable Development in a Changing World</w:t>
      </w:r>
    </w:p>
    <w:p w:rsidR="00A97FB1" w:rsidRDefault="00A97FB1" w:rsidP="00A97FB1">
      <w:pPr>
        <w:widowControl/>
        <w:shd w:val="clear" w:color="auto" w:fill="FFFFFF"/>
        <w:spacing w:line="276" w:lineRule="auto"/>
        <w:jc w:val="left"/>
        <w:rPr>
          <w:rFonts w:ascii="Arial" w:eastAsia="等线" w:hAnsi="Arial" w:cs="Times New Roman"/>
          <w:b/>
          <w:bCs/>
          <w:color w:val="000000"/>
          <w:kern w:val="0"/>
          <w:sz w:val="20"/>
          <w:szCs w:val="20"/>
        </w:rPr>
      </w:pPr>
      <w:r>
        <w:rPr>
          <w:rFonts w:ascii="Arial" w:eastAsia="等线" w:hAnsi="Arial" w:cs="Arial"/>
          <w:b/>
          <w:bCs/>
          <w:color w:val="000000"/>
          <w:kern w:val="0"/>
          <w:sz w:val="20"/>
          <w:szCs w:val="20"/>
        </w:rPr>
        <w:t>Conference Agenda</w:t>
      </w:r>
      <w:r>
        <w:rPr>
          <w:rFonts w:ascii="Arial" w:eastAsia="等线" w:hAnsi="Arial" w:cs="等线" w:hint="eastAsia"/>
          <w:b/>
          <w:bCs/>
          <w:color w:val="000000"/>
          <w:kern w:val="0"/>
          <w:sz w:val="20"/>
          <w:szCs w:val="20"/>
        </w:rPr>
        <w:t>：</w:t>
      </w:r>
    </w:p>
    <w:p w:rsidR="00A97FB1" w:rsidRDefault="00A97FB1" w:rsidP="00A97FB1">
      <w:pPr>
        <w:widowControl/>
        <w:shd w:val="clear" w:color="auto" w:fill="FFFFFF"/>
        <w:spacing w:line="276" w:lineRule="auto"/>
        <w:ind w:firstLineChars="200" w:firstLine="400"/>
        <w:jc w:val="left"/>
        <w:rPr>
          <w:rFonts w:ascii="Arial" w:eastAsia="等线" w:hAnsi="Arial" w:cs="Arial"/>
          <w:color w:val="000000"/>
          <w:kern w:val="0"/>
          <w:sz w:val="20"/>
          <w:szCs w:val="20"/>
        </w:rPr>
      </w:pPr>
      <w:r>
        <w:rPr>
          <w:rFonts w:ascii="Arial" w:eastAsia="等线" w:hAnsi="Arial" w:cs="Arial"/>
          <w:color w:val="000000"/>
          <w:kern w:val="0"/>
          <w:sz w:val="20"/>
          <w:szCs w:val="20"/>
          <w:u w:val="single"/>
        </w:rPr>
        <w:t>Opening Ceremony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: 9 a.m., </w:t>
      </w:r>
      <w:bookmarkStart w:id="4" w:name="OLE_LINK50"/>
      <w:r>
        <w:rPr>
          <w:rFonts w:ascii="Arial" w:eastAsia="等线" w:hAnsi="Arial" w:cs="Arial"/>
          <w:color w:val="000000"/>
          <w:kern w:val="0"/>
          <w:sz w:val="20"/>
          <w:szCs w:val="20"/>
        </w:rPr>
        <w:t>November 4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>-5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, 2019.</w:t>
      </w:r>
      <w:bookmarkEnd w:id="4"/>
    </w:p>
    <w:p w:rsidR="00A97FB1" w:rsidRDefault="00A97FB1" w:rsidP="00A97FB1">
      <w:pPr>
        <w:widowControl/>
        <w:shd w:val="clear" w:color="auto" w:fill="FFFFFF"/>
        <w:spacing w:line="276" w:lineRule="auto"/>
        <w:ind w:firstLineChars="200" w:firstLine="400"/>
        <w:jc w:val="left"/>
        <w:rPr>
          <w:rFonts w:ascii="Arial" w:eastAsia="等线" w:hAnsi="Arial" w:cs="Arial"/>
          <w:color w:val="000000"/>
          <w:kern w:val="0"/>
          <w:sz w:val="20"/>
          <w:szCs w:val="20"/>
        </w:rPr>
      </w:pPr>
      <w:r>
        <w:rPr>
          <w:rFonts w:ascii="Arial" w:eastAsia="等线" w:hAnsi="Arial" w:cs="Arial"/>
          <w:color w:val="000000"/>
          <w:kern w:val="0"/>
          <w:sz w:val="20"/>
          <w:szCs w:val="20"/>
          <w:u w:val="single"/>
        </w:rPr>
        <w:t>Location</w:t>
      </w:r>
      <w:r>
        <w:rPr>
          <w:rFonts w:ascii="Arial" w:eastAsia="等线" w:hAnsi="Arial" w:cs="等线" w:hint="eastAsia"/>
          <w:color w:val="000000"/>
          <w:kern w:val="0"/>
          <w:sz w:val="20"/>
          <w:szCs w:val="20"/>
        </w:rPr>
        <w:t>：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406 Room at Business School Building,130 Meilong Road Xuhui District, Shanghai</w:t>
      </w:r>
    </w:p>
    <w:p w:rsidR="00A97FB1" w:rsidRPr="000F7039" w:rsidRDefault="00A97FB1" w:rsidP="00A97FB1">
      <w:pPr>
        <w:widowControl/>
        <w:shd w:val="clear" w:color="auto" w:fill="FFFFFF"/>
        <w:spacing w:line="276" w:lineRule="auto"/>
        <w:jc w:val="left"/>
        <w:rPr>
          <w:rFonts w:ascii="Arial" w:eastAsia="等线" w:hAnsi="Arial" w:cs="Arial"/>
          <w:b/>
          <w:bCs/>
          <w:color w:val="000000"/>
          <w:kern w:val="0"/>
          <w:sz w:val="20"/>
          <w:szCs w:val="20"/>
        </w:rPr>
      </w:pPr>
      <w:r w:rsidRPr="000F7039">
        <w:rPr>
          <w:rFonts w:ascii="Arial" w:eastAsia="等线" w:hAnsi="Arial" w:cs="Arial"/>
          <w:b/>
          <w:bCs/>
          <w:color w:val="000000"/>
          <w:kern w:val="0"/>
          <w:sz w:val="20"/>
          <w:szCs w:val="20"/>
        </w:rPr>
        <w:t>November 4</w:t>
      </w:r>
      <w:r w:rsidRPr="000F7039">
        <w:rPr>
          <w:rFonts w:ascii="Arial" w:eastAsia="等线" w:hAnsi="Arial" w:cs="Arial"/>
          <w:b/>
          <w:bCs/>
          <w:color w:val="000000"/>
          <w:kern w:val="0"/>
          <w:sz w:val="20"/>
          <w:szCs w:val="20"/>
          <w:vertAlign w:val="superscript"/>
        </w:rPr>
        <w:t>th</w:t>
      </w:r>
      <w:r w:rsidRPr="000F7039">
        <w:rPr>
          <w:rFonts w:ascii="Arial" w:eastAsia="等线" w:hAnsi="Arial" w:cs="Arial"/>
          <w:b/>
          <w:bCs/>
          <w:color w:val="000000"/>
          <w:kern w:val="0"/>
          <w:sz w:val="20"/>
          <w:szCs w:val="20"/>
        </w:rPr>
        <w:t>, 2019</w:t>
      </w:r>
    </w:p>
    <w:tbl>
      <w:tblPr>
        <w:tblW w:w="83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6415"/>
      </w:tblGrid>
      <w:tr w:rsidR="00A97FB1" w:rsidTr="00F76D4F">
        <w:trPr>
          <w:trHeight w:val="186"/>
        </w:trPr>
        <w:tc>
          <w:tcPr>
            <w:tcW w:w="1944" w:type="dxa"/>
            <w:vAlign w:val="center"/>
          </w:tcPr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6415" w:type="dxa"/>
            <w:vAlign w:val="center"/>
          </w:tcPr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>Agenda</w:t>
            </w:r>
          </w:p>
        </w:tc>
      </w:tr>
      <w:tr w:rsidR="00A97FB1" w:rsidTr="00F76D4F">
        <w:trPr>
          <w:trHeight w:val="382"/>
        </w:trPr>
        <w:tc>
          <w:tcPr>
            <w:tcW w:w="1944" w:type="dxa"/>
            <w:vAlign w:val="center"/>
          </w:tcPr>
          <w:p w:rsidR="00A97FB1" w:rsidRPr="00794BA4" w:rsidRDefault="00A97FB1" w:rsidP="00F76D4F">
            <w:pPr>
              <w:adjustRightInd w:val="0"/>
              <w:snapToGrid w:val="0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Opening Ceremony </w:t>
            </w:r>
          </w:p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09:00 am-09:10 am</w:t>
            </w:r>
          </w:p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and</w:t>
            </w:r>
          </w:p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Keynote Speech</w:t>
            </w:r>
          </w:p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(Session I)</w:t>
            </w:r>
          </w:p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09:10 am-10:50 am</w:t>
            </w:r>
          </w:p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6415" w:type="dxa"/>
            <w:vAlign w:val="center"/>
          </w:tcPr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  <w:t>Opening Ceremony</w:t>
            </w:r>
          </w:p>
          <w:p w:rsidR="00A97FB1" w:rsidRPr="00794BA4" w:rsidRDefault="00A97FB1" w:rsidP="00F76D4F">
            <w:pPr>
              <w:pStyle w:val="af"/>
              <w:widowControl/>
              <w:numPr>
                <w:ilvl w:val="0"/>
                <w:numId w:val="7"/>
              </w:numPr>
              <w:shd w:val="clear" w:color="auto" w:fill="FFFFFF"/>
              <w:adjustRightInd w:val="0"/>
              <w:snapToGrid w:val="0"/>
              <w:ind w:firstLineChars="0"/>
              <w:jc w:val="left"/>
              <w:rPr>
                <w:rFonts w:ascii="Arial" w:eastAsia="等线" w:hAnsi="Arial" w:cs="Times New Roman"/>
                <w:b/>
                <w:bCs/>
                <w:color w:val="000000"/>
                <w:sz w:val="22"/>
                <w:szCs w:val="22"/>
              </w:rPr>
            </w:pPr>
            <w:bookmarkStart w:id="5" w:name="OLE_LINK61"/>
            <w:bookmarkStart w:id="6" w:name="OLE_LINK62"/>
            <w:bookmarkStart w:id="7" w:name="OLE_LINK63"/>
            <w:bookmarkStart w:id="8" w:name="OLE_LINK64"/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Hosted by: </w:t>
            </w:r>
            <w:r w:rsidRPr="00794BA4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 xml:space="preserve">Wu Baijun, 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Vice President, ECUST</w:t>
            </w:r>
          </w:p>
          <w:p w:rsidR="00A97FB1" w:rsidRPr="00794BA4" w:rsidRDefault="00A97FB1" w:rsidP="00F76D4F">
            <w:pPr>
              <w:shd w:val="clear" w:color="auto" w:fill="FFFFFF"/>
              <w:adjustRightInd w:val="0"/>
              <w:snapToGrid w:val="0"/>
              <w:jc w:val="left"/>
              <w:rPr>
                <w:rFonts w:ascii="Arial" w:eastAsia="等线" w:hAnsi="Arial" w:cs="Times New Roman"/>
                <w:color w:val="000000"/>
                <w:sz w:val="22"/>
                <w:szCs w:val="22"/>
              </w:rPr>
            </w:pPr>
          </w:p>
          <w:bookmarkEnd w:id="5"/>
          <w:bookmarkEnd w:id="6"/>
          <w:bookmarkEnd w:id="7"/>
          <w:bookmarkEnd w:id="8"/>
          <w:p w:rsidR="00A97FB1" w:rsidRPr="00A97FB1" w:rsidRDefault="00A97FB1" w:rsidP="00F76D4F">
            <w:pPr>
              <w:pStyle w:val="af"/>
              <w:widowControl/>
              <w:numPr>
                <w:ilvl w:val="0"/>
                <w:numId w:val="7"/>
              </w:numPr>
              <w:shd w:val="clear" w:color="auto" w:fill="FFFFFF"/>
              <w:adjustRightInd w:val="0"/>
              <w:snapToGrid w:val="0"/>
              <w:ind w:firstLineChars="0"/>
              <w:jc w:val="left"/>
              <w:rPr>
                <w:rFonts w:ascii="Arial" w:eastAsia="等线" w:hAnsi="Arial" w:cs="Times New Roman"/>
                <w:b/>
                <w:bCs/>
                <w:color w:val="000000"/>
                <w:sz w:val="22"/>
                <w:szCs w:val="22"/>
              </w:rPr>
            </w:pPr>
            <w:r w:rsidRPr="00A97FB1">
              <w:rPr>
                <w:rFonts w:ascii="Arial" w:eastAsia="等线" w:hAnsi="Arial" w:cs="Arial"/>
                <w:color w:val="000000"/>
                <w:sz w:val="22"/>
                <w:szCs w:val="22"/>
              </w:rPr>
              <w:t>Opening Remarks: President, ECUST</w:t>
            </w:r>
          </w:p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Times New Roman"/>
                <w:b/>
                <w:bCs/>
                <w:color w:val="00B0F0"/>
                <w:sz w:val="22"/>
                <w:szCs w:val="22"/>
              </w:rPr>
            </w:pPr>
          </w:p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  <w:t>Keynote Speeches</w:t>
            </w:r>
          </w:p>
          <w:p w:rsidR="00A97FB1" w:rsidRPr="00794BA4" w:rsidRDefault="00A97FB1" w:rsidP="00F76D4F">
            <w:pPr>
              <w:pStyle w:val="af"/>
              <w:widowControl/>
              <w:numPr>
                <w:ilvl w:val="0"/>
                <w:numId w:val="8"/>
              </w:numPr>
              <w:shd w:val="clear" w:color="auto" w:fill="FFFFFF"/>
              <w:adjustRightInd w:val="0"/>
              <w:snapToGrid w:val="0"/>
              <w:ind w:firstLineChars="0"/>
              <w:jc w:val="left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bookmarkStart w:id="9" w:name="OLE_LINK52"/>
            <w:r w:rsidRPr="00794BA4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>Wang Xinkui</w:t>
            </w:r>
            <w:bookmarkEnd w:id="9"/>
            <w:r w:rsidRPr="00794BA4">
              <w:rPr>
                <w:rFonts w:ascii="Arial" w:eastAsia="等线" w:hAnsi="Arial" w:cs="等线" w:hint="eastAsia"/>
                <w:b/>
                <w:bCs/>
                <w:color w:val="000000"/>
                <w:sz w:val="22"/>
                <w:szCs w:val="22"/>
              </w:rPr>
              <w:t>，</w:t>
            </w:r>
            <w:bookmarkStart w:id="10" w:name="OLE_LINK78"/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President</w:t>
            </w:r>
            <w:bookmarkEnd w:id="10"/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, Shanghai WTO Affairs Consultation Center; </w:t>
            </w:r>
          </w:p>
          <w:p w:rsidR="00A97FB1" w:rsidRPr="00794BA4" w:rsidRDefault="00A97FB1" w:rsidP="00F76D4F">
            <w:pPr>
              <w:pStyle w:val="af"/>
              <w:shd w:val="clear" w:color="auto" w:fill="FFFFFF"/>
              <w:adjustRightInd w:val="0"/>
              <w:snapToGrid w:val="0"/>
              <w:ind w:left="420" w:firstLineChars="0" w:firstLine="0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bookmarkStart w:id="11" w:name="OLE_LINK65"/>
            <w:bookmarkStart w:id="12" w:name="OLE_LINK66"/>
            <w:bookmarkStart w:id="13" w:name="OLE_LINK67"/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Former Vice Chairman,</w:t>
            </w:r>
            <w:bookmarkEnd w:id="11"/>
            <w:bookmarkEnd w:id="12"/>
            <w:bookmarkEnd w:id="13"/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 Shanghai Committee of the Chinese People's Political Consultative Conference, China</w:t>
            </w:r>
          </w:p>
          <w:p w:rsidR="00A97FB1" w:rsidRPr="00E246CA" w:rsidRDefault="00A97FB1" w:rsidP="00F76D4F">
            <w:pPr>
              <w:pStyle w:val="af"/>
              <w:widowControl/>
              <w:numPr>
                <w:ilvl w:val="0"/>
                <w:numId w:val="8"/>
              </w:numPr>
              <w:shd w:val="clear" w:color="auto" w:fill="FFFFFF"/>
              <w:adjustRightInd w:val="0"/>
              <w:snapToGrid w:val="0"/>
              <w:ind w:firstLineChars="0"/>
              <w:jc w:val="left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E246CA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>Arancha González</w:t>
            </w:r>
            <w:bookmarkStart w:id="14" w:name="OLE_LINK28"/>
            <w:r w:rsidRPr="00E246CA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E246CA">
              <w:rPr>
                <w:rFonts w:ascii="Arial" w:eastAsia="等线" w:hAnsi="Arial" w:cs="Arial"/>
                <w:color w:val="000000"/>
                <w:sz w:val="22"/>
                <w:szCs w:val="22"/>
              </w:rPr>
              <w:t>Executive Director, International Trade Cent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>re</w:t>
            </w:r>
            <w:r w:rsidRPr="00E246CA">
              <w:rPr>
                <w:rFonts w:ascii="Arial" w:eastAsia="等线" w:hAnsi="Arial" w:cs="Arial"/>
                <w:color w:val="000000"/>
                <w:sz w:val="22"/>
                <w:szCs w:val="22"/>
              </w:rPr>
              <w:t>(ITC)</w:t>
            </w:r>
          </w:p>
          <w:p w:rsidR="00A97FB1" w:rsidRPr="00794BA4" w:rsidRDefault="00A97FB1" w:rsidP="00F76D4F">
            <w:pPr>
              <w:pStyle w:val="af"/>
              <w:numPr>
                <w:ilvl w:val="0"/>
                <w:numId w:val="8"/>
              </w:numPr>
              <w:shd w:val="clear" w:color="auto" w:fill="FFFFFF"/>
              <w:adjustRightInd w:val="0"/>
              <w:snapToGrid w:val="0"/>
              <w:ind w:firstLineChars="0"/>
              <w:jc w:val="left"/>
              <w:rPr>
                <w:rFonts w:ascii="Arial" w:eastAsia="等线" w:hAnsi="Arial" w:cs="Times New Roman"/>
                <w:b/>
                <w:bCs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>C</w:t>
            </w:r>
            <w:r w:rsidRPr="00794BA4">
              <w:rPr>
                <w:rFonts w:ascii="Arial" w:eastAsia="等线" w:hAnsi="Arial" w:cs="Arial" w:hint="eastAsia"/>
                <w:b/>
                <w:bCs/>
                <w:color w:val="000000"/>
                <w:sz w:val="22"/>
                <w:szCs w:val="22"/>
              </w:rPr>
              <w:t>hong</w:t>
            </w:r>
            <w:r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 xml:space="preserve"> Q</w:t>
            </w:r>
            <w:r w:rsidRPr="00794BA4">
              <w:rPr>
                <w:rFonts w:ascii="Arial" w:eastAsia="等线" w:hAnsi="Arial" w:cs="Arial" w:hint="eastAsia"/>
                <w:b/>
                <w:bCs/>
                <w:color w:val="000000"/>
                <w:sz w:val="22"/>
                <w:szCs w:val="22"/>
              </w:rPr>
              <w:t>uan</w:t>
            </w:r>
            <w:r w:rsidRPr="00794BA4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Former Vice Minister, Ministry of Commerce,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 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PRC</w:t>
            </w:r>
          </w:p>
          <w:p w:rsidR="00A97FB1" w:rsidRPr="00794BA4" w:rsidRDefault="00A97FB1" w:rsidP="00F76D4F">
            <w:pPr>
              <w:pStyle w:val="af"/>
              <w:shd w:val="clear" w:color="auto" w:fill="FFFFFF"/>
              <w:adjustRightInd w:val="0"/>
              <w:snapToGrid w:val="0"/>
              <w:ind w:left="420" w:firstLineChars="0" w:firstLine="0"/>
              <w:jc w:val="left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China’s</w:t>
            </w:r>
            <w:bookmarkStart w:id="15" w:name="OLE_LINK94"/>
            <w:bookmarkStart w:id="16" w:name="OLE_LINK95"/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 First Ambassador to World Trade Organization (WTO</w:t>
            </w:r>
            <w:bookmarkEnd w:id="15"/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)</w:t>
            </w:r>
            <w:bookmarkEnd w:id="16"/>
          </w:p>
          <w:bookmarkEnd w:id="14"/>
          <w:p w:rsidR="00A97FB1" w:rsidRPr="00794BA4" w:rsidRDefault="00A97FB1" w:rsidP="00F76D4F">
            <w:pPr>
              <w:pStyle w:val="af"/>
              <w:widowControl/>
              <w:numPr>
                <w:ilvl w:val="0"/>
                <w:numId w:val="8"/>
              </w:numPr>
              <w:shd w:val="clear" w:color="auto" w:fill="FFFFFF"/>
              <w:adjustRightInd w:val="0"/>
              <w:snapToGrid w:val="0"/>
              <w:ind w:firstLineChars="0"/>
              <w:jc w:val="left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>Robert Koopman,</w:t>
            </w:r>
            <w:bookmarkStart w:id="17" w:name="OLE_LINK54"/>
            <w:bookmarkStart w:id="18" w:name="OLE_LINK79"/>
            <w:r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Chief Economist, World Trade Organization (WTO)</w:t>
            </w:r>
            <w:bookmarkEnd w:id="17"/>
            <w:bookmarkEnd w:id="18"/>
          </w:p>
          <w:p w:rsidR="00A97FB1" w:rsidRPr="00794BA4" w:rsidRDefault="00A97FB1" w:rsidP="00F76D4F">
            <w:pPr>
              <w:pStyle w:val="af"/>
              <w:widowControl/>
              <w:numPr>
                <w:ilvl w:val="0"/>
                <w:numId w:val="8"/>
              </w:numPr>
              <w:shd w:val="clear" w:color="auto" w:fill="FFFFFF"/>
              <w:adjustRightInd w:val="0"/>
              <w:snapToGrid w:val="0"/>
              <w:ind w:firstLineChars="0"/>
              <w:jc w:val="left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>Y</w:t>
            </w:r>
            <w:r w:rsidRPr="00794BA4">
              <w:rPr>
                <w:rFonts w:ascii="Arial" w:eastAsia="等线" w:hAnsi="Arial" w:cs="Arial" w:hint="eastAsia"/>
                <w:b/>
                <w:bCs/>
                <w:color w:val="000000"/>
                <w:sz w:val="22"/>
                <w:szCs w:val="22"/>
              </w:rPr>
              <w:t>uan</w:t>
            </w:r>
            <w:r w:rsidRPr="00794BA4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 xml:space="preserve"> G</w:t>
            </w:r>
            <w:r w:rsidRPr="00794BA4">
              <w:rPr>
                <w:rFonts w:ascii="Arial" w:eastAsia="等线" w:hAnsi="Arial" w:cs="Arial" w:hint="eastAsia"/>
                <w:b/>
                <w:bCs/>
                <w:color w:val="000000"/>
                <w:sz w:val="22"/>
                <w:szCs w:val="22"/>
              </w:rPr>
              <w:t>uohua,</w:t>
            </w:r>
            <w:r w:rsidRPr="00794BA4">
              <w:rPr>
                <w:rFonts w:ascii="Arial" w:eastAsia="等线" w:hAnsi="Arial" w:cs="Arial"/>
                <w:bCs/>
                <w:color w:val="000000"/>
                <w:sz w:val="22"/>
                <w:szCs w:val="22"/>
              </w:rPr>
              <w:t xml:space="preserve"> President,</w:t>
            </w:r>
            <w:r>
              <w:rPr>
                <w:rFonts w:ascii="Arial" w:eastAsia="等线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794BA4">
              <w:rPr>
                <w:rFonts w:ascii="Arial" w:eastAsia="等线" w:hAnsi="Arial" w:cs="Arial"/>
                <w:bCs/>
                <w:color w:val="000000"/>
                <w:sz w:val="22"/>
                <w:szCs w:val="22"/>
              </w:rPr>
              <w:t>LingGang Group</w:t>
            </w:r>
          </w:p>
          <w:p w:rsidR="00A97FB1" w:rsidRPr="00794BA4" w:rsidRDefault="00A97FB1" w:rsidP="00F76D4F">
            <w:pPr>
              <w:pStyle w:val="af"/>
              <w:widowControl/>
              <w:shd w:val="clear" w:color="auto" w:fill="FFFFFF"/>
              <w:adjustRightInd w:val="0"/>
              <w:snapToGrid w:val="0"/>
              <w:ind w:left="420" w:firstLineChars="0" w:firstLine="0"/>
              <w:jc w:val="left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</w:p>
        </w:tc>
      </w:tr>
      <w:tr w:rsidR="00A97FB1" w:rsidTr="00F76D4F">
        <w:trPr>
          <w:trHeight w:val="382"/>
        </w:trPr>
        <w:tc>
          <w:tcPr>
            <w:tcW w:w="1944" w:type="dxa"/>
            <w:vAlign w:val="center"/>
          </w:tcPr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1</w:t>
            </w:r>
            <w:r w:rsidRPr="00794BA4"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50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>am-11: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00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 am</w:t>
            </w:r>
          </w:p>
        </w:tc>
        <w:tc>
          <w:tcPr>
            <w:tcW w:w="6415" w:type="dxa"/>
            <w:vAlign w:val="center"/>
          </w:tcPr>
          <w:p w:rsidR="00A97FB1" w:rsidRPr="005C1803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Ceremony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 for Establishing of</w:t>
            </w:r>
            <w:r>
              <w:t xml:space="preserve"> </w:t>
            </w:r>
            <w:r w:rsidRPr="005C1803">
              <w:rPr>
                <w:rFonts w:ascii="Arial" w:eastAsia="等线" w:hAnsi="Arial" w:cs="Arial"/>
                <w:color w:val="000000"/>
                <w:sz w:val="22"/>
                <w:szCs w:val="22"/>
              </w:rPr>
              <w:t>LINGANG-ECUST</w:t>
            </w:r>
          </w:p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</w:pPr>
            <w:r w:rsidRPr="005C1803"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Research 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Institute 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o</w:t>
            </w:r>
            <w:r w:rsidRPr="005C1803">
              <w:rPr>
                <w:rFonts w:ascii="Arial" w:eastAsia="等线" w:hAnsi="Arial" w:cs="Arial"/>
                <w:color w:val="000000"/>
                <w:sz w:val="22"/>
                <w:szCs w:val="22"/>
              </w:rPr>
              <w:t>f Free Trade Zone Innovation</w:t>
            </w:r>
          </w:p>
        </w:tc>
      </w:tr>
      <w:tr w:rsidR="00A97FB1" w:rsidTr="00F76D4F">
        <w:trPr>
          <w:trHeight w:val="101"/>
        </w:trPr>
        <w:tc>
          <w:tcPr>
            <w:tcW w:w="1944" w:type="dxa"/>
            <w:vAlign w:val="center"/>
          </w:tcPr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>1: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>0 am-11: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1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0 am</w:t>
            </w:r>
          </w:p>
        </w:tc>
        <w:tc>
          <w:tcPr>
            <w:tcW w:w="6415" w:type="dxa"/>
          </w:tcPr>
          <w:p w:rsidR="00A97FB1" w:rsidRDefault="00A97FB1" w:rsidP="00F76D4F">
            <w:pPr>
              <w:shd w:val="clear" w:color="auto" w:fill="FFFFFF"/>
              <w:jc w:val="center"/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</w:pPr>
          </w:p>
          <w:p w:rsidR="00A97FB1" w:rsidRDefault="00A97FB1" w:rsidP="00F76D4F">
            <w:pPr>
              <w:shd w:val="clear" w:color="auto" w:fill="FFFFFF"/>
              <w:jc w:val="center"/>
              <w:rPr>
                <w:rFonts w:ascii="Arial" w:eastAsia="等线" w:hAnsi="Arial" w:cs="等线"/>
                <w:b/>
                <w:bCs/>
                <w:color w:val="00B0F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  <w:t>Break Time</w:t>
            </w:r>
            <w:r w:rsidRPr="00794BA4">
              <w:rPr>
                <w:rFonts w:ascii="Arial" w:eastAsia="等线" w:hAnsi="Arial" w:cs="等线" w:hint="eastAsia"/>
                <w:b/>
                <w:bCs/>
                <w:color w:val="00B0F0"/>
                <w:sz w:val="22"/>
                <w:szCs w:val="22"/>
              </w:rPr>
              <w:t>（</w:t>
            </w:r>
            <w:r w:rsidRPr="00794BA4"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  <w:t>Group Photo</w:t>
            </w:r>
            <w:r w:rsidRPr="00794BA4">
              <w:rPr>
                <w:rFonts w:ascii="Arial" w:eastAsia="等线" w:hAnsi="Arial" w:cs="等线" w:hint="eastAsia"/>
                <w:b/>
                <w:bCs/>
                <w:color w:val="00B0F0"/>
                <w:sz w:val="22"/>
                <w:szCs w:val="22"/>
              </w:rPr>
              <w:t>／</w:t>
            </w:r>
            <w:r w:rsidRPr="00794BA4"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  <w:t>Tea &amp; Drinks</w:t>
            </w:r>
            <w:r w:rsidRPr="00794BA4">
              <w:rPr>
                <w:rFonts w:ascii="Arial" w:eastAsia="等线" w:hAnsi="Arial" w:cs="等线" w:hint="eastAsia"/>
                <w:b/>
                <w:bCs/>
                <w:color w:val="00B0F0"/>
                <w:sz w:val="22"/>
                <w:szCs w:val="22"/>
              </w:rPr>
              <w:t>）</w:t>
            </w:r>
          </w:p>
          <w:p w:rsidR="00A97FB1" w:rsidRPr="00794BA4" w:rsidRDefault="00A97FB1" w:rsidP="00F76D4F">
            <w:pPr>
              <w:shd w:val="clear" w:color="auto" w:fill="FFFFFF"/>
              <w:jc w:val="center"/>
              <w:rPr>
                <w:rFonts w:ascii="Arial" w:eastAsia="等线" w:hAnsi="Arial" w:cs="Times New Roman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A97FB1" w:rsidTr="00BC020F">
        <w:trPr>
          <w:trHeight w:val="5661"/>
        </w:trPr>
        <w:tc>
          <w:tcPr>
            <w:tcW w:w="1944" w:type="dxa"/>
            <w:vAlign w:val="center"/>
          </w:tcPr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lastRenderedPageBreak/>
              <w:t>Session</w:t>
            </w:r>
            <w:r w:rsidRPr="00794BA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II</w:t>
            </w:r>
          </w:p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>11: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>0 am-12: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2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0pm</w:t>
            </w:r>
          </w:p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6415" w:type="dxa"/>
          </w:tcPr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  <w:t>TOPIC 1</w:t>
            </w:r>
            <w:r w:rsidRPr="00794BA4">
              <w:rPr>
                <w:rFonts w:ascii="Arial" w:eastAsia="等线" w:hAnsi="Arial" w:cs="等线" w:hint="eastAsia"/>
                <w:b/>
                <w:bCs/>
                <w:color w:val="00B0F0"/>
                <w:sz w:val="22"/>
                <w:szCs w:val="22"/>
              </w:rPr>
              <w:t>：</w:t>
            </w:r>
            <w:r w:rsidRPr="00794BA4"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  <w:t>Imports and High-Quality Economic Development</w:t>
            </w:r>
          </w:p>
          <w:p w:rsidR="00A97FB1" w:rsidRPr="00794BA4" w:rsidRDefault="00A97FB1" w:rsidP="00F76D4F">
            <w:pPr>
              <w:adjustRightInd w:val="0"/>
              <w:snapToGrid w:val="0"/>
              <w:jc w:val="left"/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 xml:space="preserve">Guidance: </w:t>
            </w:r>
            <w:r w:rsidRPr="00794BA4"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  <w:t>Imports and high-quality economic development of China; Challenges and opportunities of Chinese firms under trade disputes; The effect of tariffs on the decisions of international firms; Import substitution under trade disputes between China and the US; The development of high-tech industries under trade disputes; Labor-intense industries: restructuring and development.</w:t>
            </w:r>
          </w:p>
          <w:p w:rsidR="00A97FB1" w:rsidRPr="00794BA4" w:rsidRDefault="00A97FB1" w:rsidP="00F76D4F">
            <w:pPr>
              <w:shd w:val="clear" w:color="auto" w:fill="FFFFFF"/>
              <w:jc w:val="left"/>
              <w:rPr>
                <w:rFonts w:ascii="Arial" w:eastAsia="等线" w:hAnsi="Arial" w:cs="Times New Roman"/>
                <w:b/>
                <w:bCs/>
                <w:color w:val="000000"/>
                <w:sz w:val="22"/>
                <w:szCs w:val="22"/>
              </w:rPr>
            </w:pPr>
          </w:p>
          <w:p w:rsidR="00A97FB1" w:rsidRPr="00794BA4" w:rsidRDefault="00A97FB1" w:rsidP="00F76D4F">
            <w:pPr>
              <w:shd w:val="clear" w:color="auto" w:fill="FFFFFF"/>
              <w:jc w:val="left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bookmarkStart w:id="19" w:name="OLE_LINK73"/>
            <w:bookmarkStart w:id="20" w:name="OLE_LINK74"/>
            <w:r w:rsidRPr="00794BA4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 xml:space="preserve">Moderator: </w:t>
            </w:r>
            <w:bookmarkEnd w:id="19"/>
            <w:bookmarkEnd w:id="20"/>
            <w:r w:rsidRPr="00794BA4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>Y</w:t>
            </w:r>
            <w:r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>ang Fengmin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22"/>
                <w:szCs w:val="22"/>
              </w:rPr>
              <w:t>,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 Professor, Business School of ECUST</w:t>
            </w:r>
          </w:p>
          <w:p w:rsidR="00A97FB1" w:rsidRPr="00794BA4" w:rsidRDefault="00A97FB1" w:rsidP="00F76D4F">
            <w:pPr>
              <w:pStyle w:val="af"/>
              <w:numPr>
                <w:ilvl w:val="0"/>
                <w:numId w:val="3"/>
              </w:numPr>
              <w:shd w:val="clear" w:color="auto" w:fill="FFFFFF"/>
              <w:spacing w:line="276" w:lineRule="auto"/>
              <w:ind w:firstLineChars="0"/>
              <w:jc w:val="left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b/>
                <w:color w:val="000000"/>
                <w:sz w:val="22"/>
                <w:szCs w:val="22"/>
              </w:rPr>
              <w:t>Z</w:t>
            </w:r>
            <w:r w:rsidRPr="00794BA4">
              <w:rPr>
                <w:rFonts w:ascii="Arial" w:eastAsia="等线" w:hAnsi="Arial" w:cs="Arial" w:hint="eastAsia"/>
                <w:b/>
                <w:color w:val="000000"/>
                <w:sz w:val="22"/>
                <w:szCs w:val="22"/>
              </w:rPr>
              <w:t>hao</w:t>
            </w:r>
            <w:r w:rsidRPr="00794BA4">
              <w:rPr>
                <w:rFonts w:ascii="Arial" w:eastAsia="等线" w:hAnsi="Arial" w:cs="Arial"/>
                <w:b/>
                <w:color w:val="000000"/>
                <w:sz w:val="22"/>
                <w:szCs w:val="22"/>
              </w:rPr>
              <w:t xml:space="preserve"> Xiaolei</w:t>
            </w:r>
            <w:r>
              <w:rPr>
                <w:rFonts w:ascii="Arial" w:eastAsia="等线" w:hAnsi="Arial" w:cs="Arial" w:hint="eastAsia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等线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794BA4"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D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irector, UNIDO Shanghai investment promotion center</w:t>
            </w:r>
          </w:p>
          <w:p w:rsidR="00A97FB1" w:rsidRPr="00794BA4" w:rsidRDefault="00A97FB1" w:rsidP="00F76D4F">
            <w:pPr>
              <w:pStyle w:val="af"/>
              <w:widowControl/>
              <w:numPr>
                <w:ilvl w:val="0"/>
                <w:numId w:val="3"/>
              </w:numPr>
              <w:shd w:val="clear" w:color="auto" w:fill="FFFFFF"/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bookmarkStart w:id="21" w:name="OLE_LINK60"/>
            <w:r w:rsidRPr="00794BA4">
              <w:rPr>
                <w:rFonts w:ascii="Arial" w:eastAsia="等线" w:hAnsi="Arial" w:cs="Arial"/>
                <w:b/>
                <w:color w:val="000000"/>
                <w:sz w:val="22"/>
                <w:szCs w:val="22"/>
              </w:rPr>
              <w:t>Sheng Bin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 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Dean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 and professor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, School of Economics, Nankai University</w:t>
            </w:r>
            <w:bookmarkEnd w:id="21"/>
          </w:p>
          <w:p w:rsidR="00A97FB1" w:rsidRPr="00794BA4" w:rsidRDefault="00A97FB1" w:rsidP="00F76D4F">
            <w:pPr>
              <w:pStyle w:val="af"/>
              <w:numPr>
                <w:ilvl w:val="0"/>
                <w:numId w:val="3"/>
              </w:numPr>
              <w:shd w:val="clear" w:color="auto" w:fill="FFFFFF"/>
              <w:spacing w:line="276" w:lineRule="auto"/>
              <w:ind w:firstLineChars="0"/>
              <w:jc w:val="left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b/>
                <w:color w:val="000000"/>
                <w:sz w:val="22"/>
                <w:szCs w:val="22"/>
              </w:rPr>
              <w:t>Yan Haifeng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, Dean and Professor, Business School of ECUST</w:t>
            </w:r>
          </w:p>
          <w:p w:rsidR="00A97FB1" w:rsidRPr="00BC020F" w:rsidRDefault="00A97FB1" w:rsidP="00BC020F">
            <w:pPr>
              <w:tabs>
                <w:tab w:val="left" w:pos="1133"/>
              </w:tabs>
              <w:jc w:val="center"/>
              <w:rPr>
                <w:rFonts w:hint="eastAsia"/>
                <w:sz w:val="22"/>
                <w:szCs w:val="22"/>
              </w:rPr>
            </w:pPr>
            <w:bookmarkStart w:id="22" w:name="_GoBack"/>
            <w:bookmarkEnd w:id="22"/>
            <w:r w:rsidRPr="009012D5"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（</w:t>
            </w:r>
            <w:r w:rsidRPr="009012D5"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Q</w:t>
            </w:r>
            <w:r w:rsidRPr="009012D5">
              <w:rPr>
                <w:rFonts w:ascii="Arial" w:eastAsia="等线" w:hAnsi="Arial" w:cs="Arial"/>
                <w:color w:val="000000"/>
                <w:sz w:val="22"/>
                <w:szCs w:val="22"/>
              </w:rPr>
              <w:t>&amp;A :10 Minutes</w:t>
            </w:r>
            <w:r w:rsidRPr="009012D5"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）</w:t>
            </w:r>
          </w:p>
        </w:tc>
      </w:tr>
      <w:tr w:rsidR="00A97FB1" w:rsidTr="00F76D4F">
        <w:trPr>
          <w:trHeight w:val="143"/>
        </w:trPr>
        <w:tc>
          <w:tcPr>
            <w:tcW w:w="1944" w:type="dxa"/>
            <w:vAlign w:val="center"/>
          </w:tcPr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>12:2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0 pm- 1:4</w:t>
            </w:r>
            <w:r w:rsidRPr="00794BA4"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5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 pm</w:t>
            </w:r>
          </w:p>
        </w:tc>
        <w:tc>
          <w:tcPr>
            <w:tcW w:w="6415" w:type="dxa"/>
          </w:tcPr>
          <w:p w:rsidR="00A97FB1" w:rsidRPr="00794BA4" w:rsidRDefault="00A97FB1" w:rsidP="00F76D4F">
            <w:pPr>
              <w:shd w:val="clear" w:color="auto" w:fill="FFFFFF"/>
              <w:adjustRightInd w:val="0"/>
              <w:snapToGrid w:val="0"/>
              <w:jc w:val="center"/>
              <w:rPr>
                <w:rFonts w:ascii="Arial" w:eastAsia="等线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  <w:t>Lunch</w:t>
            </w:r>
          </w:p>
        </w:tc>
      </w:tr>
      <w:tr w:rsidR="00A97FB1" w:rsidTr="00F76D4F">
        <w:trPr>
          <w:trHeight w:val="416"/>
        </w:trPr>
        <w:tc>
          <w:tcPr>
            <w:tcW w:w="1944" w:type="dxa"/>
            <w:vAlign w:val="center"/>
          </w:tcPr>
          <w:p w:rsidR="00A97FB1" w:rsidRPr="00BB2E53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BB2E53">
              <w:rPr>
                <w:rFonts w:ascii="Arial" w:eastAsia="等线" w:hAnsi="Arial" w:cs="Arial"/>
                <w:color w:val="000000"/>
                <w:sz w:val="22"/>
                <w:szCs w:val="22"/>
              </w:rPr>
              <w:t>Session III</w:t>
            </w:r>
          </w:p>
          <w:p w:rsidR="00A97FB1" w:rsidRPr="00BB2E53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Times New Roman"/>
                <w:color w:val="000000"/>
                <w:sz w:val="22"/>
                <w:szCs w:val="22"/>
              </w:rPr>
            </w:pPr>
            <w:r w:rsidRPr="00BB2E53">
              <w:rPr>
                <w:rFonts w:ascii="Arial" w:eastAsia="等线" w:hAnsi="Arial" w:cs="Arial"/>
                <w:color w:val="000000"/>
                <w:sz w:val="22"/>
                <w:szCs w:val="22"/>
              </w:rPr>
              <w:t>1:4</w:t>
            </w:r>
            <w:r w:rsidRPr="00BB2E53"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 xml:space="preserve">5 </w:t>
            </w:r>
            <w:r w:rsidRPr="00BB2E53">
              <w:rPr>
                <w:rFonts w:ascii="Arial" w:eastAsia="等线" w:hAnsi="Arial" w:cs="Arial"/>
                <w:color w:val="000000"/>
                <w:sz w:val="22"/>
                <w:szCs w:val="22"/>
              </w:rPr>
              <w:t>pm-3:00pm</w:t>
            </w:r>
          </w:p>
        </w:tc>
        <w:tc>
          <w:tcPr>
            <w:tcW w:w="6415" w:type="dxa"/>
          </w:tcPr>
          <w:p w:rsidR="00A97FB1" w:rsidRPr="00BB2E53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</w:pPr>
            <w:r w:rsidRPr="00BB2E53"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  <w:t xml:space="preserve">TOPIC 2 </w:t>
            </w:r>
            <w:r w:rsidRPr="00BB2E53">
              <w:rPr>
                <w:rFonts w:ascii="Arial" w:eastAsia="等线" w:hAnsi="Arial" w:cs="等线" w:hint="eastAsia"/>
                <w:b/>
                <w:bCs/>
                <w:color w:val="00B0F0"/>
                <w:sz w:val="22"/>
                <w:szCs w:val="22"/>
              </w:rPr>
              <w:t>：</w:t>
            </w:r>
            <w:r w:rsidRPr="00BB2E53"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  <w:t>Restructuring of International Trade System and Countermeasures</w:t>
            </w:r>
          </w:p>
          <w:p w:rsidR="00A97FB1" w:rsidRPr="00BB2E53" w:rsidRDefault="00A97FB1" w:rsidP="00F76D4F">
            <w:pPr>
              <w:adjustRightInd w:val="0"/>
              <w:snapToGrid w:val="0"/>
              <w:jc w:val="left"/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</w:pPr>
            <w:r w:rsidRPr="00BB2E53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 xml:space="preserve">Guidance: </w:t>
            </w:r>
            <w:r w:rsidRPr="00BB2E53"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  <w:t>New trends of economic globalization and evolution of multilateralism in trade; Reform of multilateralism in trade and the Chinese solution; Path of the adjustment of international supply chain and the impact on Chinese industries.</w:t>
            </w:r>
          </w:p>
          <w:p w:rsidR="00A97FB1" w:rsidRPr="009012D5" w:rsidRDefault="00A97FB1" w:rsidP="00F76D4F">
            <w:pPr>
              <w:pStyle w:val="af"/>
              <w:numPr>
                <w:ilvl w:val="0"/>
                <w:numId w:val="4"/>
              </w:numPr>
              <w:shd w:val="clear" w:color="auto" w:fill="FFFFFF"/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Arial" w:eastAsia="等线" w:hAnsi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>Moderator: Z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22"/>
                <w:szCs w:val="22"/>
              </w:rPr>
              <w:t>hang</w:t>
            </w:r>
            <w:r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 xml:space="preserve"> Y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22"/>
                <w:szCs w:val="22"/>
              </w:rPr>
              <w:t>ongshan,</w:t>
            </w:r>
            <w:r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>Professor and President,</w:t>
            </w:r>
            <w:r w:rsidRPr="00BB2E53"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rFonts w:ascii="Arial" w:eastAsia="等线" w:hAnsi="Arial" w:cs="Arial"/>
                <w:color w:val="000000"/>
                <w:sz w:val="22"/>
                <w:szCs w:val="22"/>
              </w:rPr>
              <w:t>Economic Research Journal</w:t>
            </w:r>
          </w:p>
          <w:p w:rsidR="00A97FB1" w:rsidRDefault="00A97FB1" w:rsidP="00F76D4F">
            <w:pPr>
              <w:pStyle w:val="af"/>
              <w:numPr>
                <w:ilvl w:val="0"/>
                <w:numId w:val="4"/>
              </w:numPr>
              <w:shd w:val="clear" w:color="auto" w:fill="FFFFFF"/>
              <w:spacing w:line="276" w:lineRule="auto"/>
              <w:ind w:firstLineChars="0"/>
              <w:jc w:val="left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bookmarkStart w:id="23" w:name="OLE_LINK110"/>
            <w:r w:rsidRPr="00794BA4">
              <w:rPr>
                <w:rFonts w:ascii="Arial" w:eastAsia="等线" w:hAnsi="Arial" w:cs="Arial" w:hint="eastAsia"/>
                <w:b/>
                <w:color w:val="000000"/>
                <w:sz w:val="22"/>
                <w:szCs w:val="22"/>
              </w:rPr>
              <w:t>Y</w:t>
            </w:r>
            <w:r w:rsidRPr="00794BA4">
              <w:rPr>
                <w:rFonts w:ascii="Arial" w:eastAsia="等线" w:hAnsi="Arial" w:cs="Arial"/>
                <w:b/>
                <w:color w:val="000000"/>
                <w:sz w:val="22"/>
                <w:szCs w:val="22"/>
              </w:rPr>
              <w:t>ang Guohua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 </w:t>
            </w:r>
            <w:r w:rsidRPr="00794BA4"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P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rofessor of Tsinghua University; Former Deputy Director of Department of Treaty and Law, Ministry of Commerce of PRC</w:t>
            </w:r>
          </w:p>
          <w:p w:rsidR="00A97FB1" w:rsidRPr="000F7039" w:rsidRDefault="00A97FB1" w:rsidP="00F76D4F">
            <w:pPr>
              <w:pStyle w:val="af"/>
              <w:numPr>
                <w:ilvl w:val="0"/>
                <w:numId w:val="4"/>
              </w:numPr>
              <w:shd w:val="clear" w:color="auto" w:fill="FFFFFF"/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Arial" w:eastAsia="等线" w:hAnsi="Arial" w:cs="Times New Roman"/>
                <w:b/>
                <w:bCs/>
                <w:color w:val="000000"/>
                <w:sz w:val="22"/>
                <w:szCs w:val="22"/>
              </w:rPr>
            </w:pPr>
            <w:r w:rsidRPr="00BB2E53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 xml:space="preserve">Lu Xiankun, </w:t>
            </w:r>
            <w:r w:rsidRPr="00BB2E53">
              <w:rPr>
                <w:rFonts w:ascii="Arial" w:eastAsia="等线" w:hAnsi="Arial" w:cs="Arial"/>
                <w:color w:val="000000"/>
                <w:sz w:val="22"/>
                <w:szCs w:val="22"/>
              </w:rPr>
              <w:t>Managing Director and Professor, LEDECO Geneva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, </w:t>
            </w:r>
            <w:r w:rsidRPr="00BB2E53">
              <w:rPr>
                <w:rFonts w:ascii="Arial" w:eastAsia="等线" w:hAnsi="Arial" w:cs="Arial"/>
                <w:color w:val="000000"/>
                <w:sz w:val="22"/>
                <w:szCs w:val="22"/>
              </w:rPr>
              <w:t>Former China's Permanent Counselor to WTO</w:t>
            </w:r>
          </w:p>
          <w:p w:rsidR="00A97FB1" w:rsidRPr="00BB2E53" w:rsidRDefault="00A97FB1" w:rsidP="00F76D4F">
            <w:pPr>
              <w:pStyle w:val="af"/>
              <w:numPr>
                <w:ilvl w:val="0"/>
                <w:numId w:val="4"/>
              </w:numPr>
              <w:shd w:val="clear" w:color="auto" w:fill="FFFFFF"/>
              <w:spacing w:line="276" w:lineRule="auto"/>
              <w:ind w:firstLineChars="0"/>
              <w:jc w:val="left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BB2E53">
              <w:rPr>
                <w:rFonts w:ascii="Arial" w:eastAsia="等线" w:hAnsi="Arial" w:cs="Arial" w:hint="eastAsia"/>
                <w:b/>
                <w:color w:val="000000"/>
                <w:sz w:val="22"/>
                <w:szCs w:val="22"/>
              </w:rPr>
              <w:t>H</w:t>
            </w:r>
            <w:r w:rsidRPr="00BB2E53">
              <w:rPr>
                <w:rFonts w:ascii="Arial" w:eastAsia="等线" w:hAnsi="Arial" w:cs="Arial"/>
                <w:b/>
                <w:color w:val="000000"/>
                <w:sz w:val="22"/>
                <w:szCs w:val="22"/>
              </w:rPr>
              <w:t>uang Jianzhong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 </w:t>
            </w:r>
            <w:r w:rsidRPr="00BB2E53"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D</w:t>
            </w:r>
            <w:r w:rsidRPr="00BB2E53">
              <w:rPr>
                <w:rFonts w:ascii="Arial" w:eastAsia="等线" w:hAnsi="Arial" w:cs="Arial"/>
                <w:color w:val="000000"/>
                <w:sz w:val="22"/>
                <w:szCs w:val="22"/>
              </w:rPr>
              <w:t>ean and Professor of International Business School, Shanghai University of International Business and Economics</w:t>
            </w:r>
          </w:p>
          <w:p w:rsidR="00A97FB1" w:rsidRPr="00BB2E53" w:rsidRDefault="00A97FB1" w:rsidP="00F76D4F">
            <w:pPr>
              <w:pStyle w:val="af"/>
              <w:numPr>
                <w:ilvl w:val="0"/>
                <w:numId w:val="4"/>
              </w:numPr>
              <w:shd w:val="clear" w:color="auto" w:fill="FFFFFF"/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BB2E53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 xml:space="preserve">Tu Xinquan, </w:t>
            </w:r>
            <w:r w:rsidRPr="00BB2E53">
              <w:rPr>
                <w:rFonts w:ascii="Arial" w:eastAsia="等线" w:hAnsi="Arial" w:cs="Arial"/>
                <w:color w:val="000000"/>
                <w:sz w:val="22"/>
                <w:szCs w:val="22"/>
              </w:rPr>
              <w:t>Dean and Professor, China Institute for WTO Studies, UIBE</w:t>
            </w:r>
          </w:p>
          <w:p w:rsidR="00A97FB1" w:rsidRPr="00BB2E53" w:rsidRDefault="00A97FB1" w:rsidP="00F76D4F">
            <w:pPr>
              <w:pStyle w:val="af"/>
              <w:numPr>
                <w:ilvl w:val="0"/>
                <w:numId w:val="4"/>
              </w:numPr>
              <w:shd w:val="clear" w:color="auto" w:fill="FFFFFF"/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B2E53">
              <w:rPr>
                <w:rFonts w:ascii="Arial" w:eastAsia="等线" w:hAnsi="Arial" w:cs="Arial" w:hint="eastAsia"/>
                <w:b/>
                <w:bCs/>
                <w:color w:val="000000"/>
                <w:sz w:val="22"/>
                <w:szCs w:val="22"/>
              </w:rPr>
              <w:t>C</w:t>
            </w:r>
            <w:r w:rsidRPr="00BB2E53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>hen Weiguang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B2E53"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P</w:t>
            </w:r>
            <w:r w:rsidRPr="00BB2E53">
              <w:rPr>
                <w:rFonts w:ascii="Arial" w:eastAsia="等线" w:hAnsi="Arial" w:cs="Arial"/>
                <w:color w:val="000000"/>
                <w:sz w:val="22"/>
                <w:szCs w:val="22"/>
              </w:rPr>
              <w:t>rofessor of Guangdong University of Foreign Studies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>,</w:t>
            </w:r>
            <w:r w:rsidRPr="00BB2E53"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Editor-in-chief of International Economics </w:t>
            </w:r>
            <w:r w:rsidRPr="00BB2E53"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a</w:t>
            </w:r>
            <w:r w:rsidRPr="00BB2E53">
              <w:rPr>
                <w:rFonts w:ascii="Arial" w:eastAsia="等线" w:hAnsi="Arial" w:cs="Arial"/>
                <w:color w:val="000000"/>
                <w:sz w:val="22"/>
                <w:szCs w:val="22"/>
              </w:rPr>
              <w:t>nd Trade Research</w:t>
            </w:r>
            <w:bookmarkEnd w:id="23"/>
          </w:p>
        </w:tc>
      </w:tr>
      <w:tr w:rsidR="00A97FB1" w:rsidTr="00F76D4F">
        <w:trPr>
          <w:trHeight w:val="21"/>
        </w:trPr>
        <w:tc>
          <w:tcPr>
            <w:tcW w:w="1944" w:type="dxa"/>
            <w:vAlign w:val="center"/>
          </w:tcPr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3:00 pm-</w:t>
            </w:r>
            <w:r w:rsidRPr="00794BA4"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3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:15 pm</w:t>
            </w:r>
          </w:p>
        </w:tc>
        <w:tc>
          <w:tcPr>
            <w:tcW w:w="6415" w:type="dxa"/>
          </w:tcPr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Times New Roman"/>
                <w:b/>
                <w:bCs/>
                <w:color w:val="00B0F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  <w:t>Break Time(Tea &amp; Drinks)</w:t>
            </w:r>
          </w:p>
        </w:tc>
      </w:tr>
      <w:tr w:rsidR="00A97FB1" w:rsidTr="00F76D4F">
        <w:trPr>
          <w:trHeight w:val="5094"/>
        </w:trPr>
        <w:tc>
          <w:tcPr>
            <w:tcW w:w="1944" w:type="dxa"/>
            <w:vAlign w:val="center"/>
          </w:tcPr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lastRenderedPageBreak/>
              <w:t>Session IV </w:t>
            </w:r>
          </w:p>
          <w:p w:rsidR="00A97FB1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3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:15 pm-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4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45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 pm</w:t>
            </w:r>
          </w:p>
          <w:p w:rsidR="00A97FB1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</w:p>
          <w:p w:rsidR="00A97FB1" w:rsidRPr="009C34AC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15" w:type="dxa"/>
          </w:tcPr>
          <w:p w:rsidR="00A97FB1" w:rsidRPr="00794BA4" w:rsidRDefault="00A97FB1" w:rsidP="00F76D4F">
            <w:pPr>
              <w:shd w:val="clear" w:color="auto" w:fill="FFFFFF"/>
              <w:jc w:val="center"/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  <w:t>TOPIC 3</w:t>
            </w:r>
            <w:r w:rsidRPr="00794BA4">
              <w:rPr>
                <w:rFonts w:ascii="Arial" w:eastAsia="等线" w:hAnsi="Arial" w:cs="等线" w:hint="eastAsia"/>
                <w:b/>
                <w:bCs/>
                <w:color w:val="00B0F0"/>
                <w:sz w:val="22"/>
                <w:szCs w:val="22"/>
              </w:rPr>
              <w:t>：</w:t>
            </w:r>
            <w:r w:rsidRPr="00794BA4"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  <w:t>Innovations in Trade and Sustainable Development</w:t>
            </w:r>
          </w:p>
          <w:p w:rsidR="00A97FB1" w:rsidRPr="00794BA4" w:rsidRDefault="00A97FB1" w:rsidP="00F76D4F">
            <w:pPr>
              <w:adjustRightInd w:val="0"/>
              <w:snapToGrid w:val="0"/>
              <w:jc w:val="left"/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>Guidance</w:t>
            </w:r>
            <w:r w:rsidRPr="00794BA4">
              <w:rPr>
                <w:rFonts w:ascii="Arial" w:eastAsia="等线" w:hAnsi="Arial" w:cs="等线" w:hint="eastAsia"/>
                <w:b/>
                <w:bCs/>
                <w:color w:val="000000"/>
                <w:sz w:val="22"/>
                <w:szCs w:val="22"/>
              </w:rPr>
              <w:t>：</w:t>
            </w:r>
            <w:r w:rsidRPr="00794BA4"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  <w:t>Digital economy and digital trade; International trade and industrial policy; Non-tariff trade barriers and service trade; The Belt and Road initiative and sustainable development; International investment and business environment.</w:t>
            </w:r>
          </w:p>
          <w:p w:rsidR="00A97FB1" w:rsidRPr="00794BA4" w:rsidRDefault="00A97FB1" w:rsidP="00F76D4F">
            <w:pPr>
              <w:widowControl/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</w:pPr>
            <w:bookmarkStart w:id="24" w:name="OLE_LINK128"/>
            <w:bookmarkStart w:id="25" w:name="OLE_LINK129"/>
          </w:p>
          <w:p w:rsidR="00A97FB1" w:rsidRPr="00BB2E53" w:rsidRDefault="00A97FB1" w:rsidP="00F76D4F">
            <w:pPr>
              <w:pStyle w:val="af"/>
              <w:numPr>
                <w:ilvl w:val="0"/>
                <w:numId w:val="4"/>
              </w:numPr>
              <w:shd w:val="clear" w:color="auto" w:fill="FFFFFF"/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Arial" w:eastAsia="等线" w:hAnsi="Arial" w:cs="Times New Roman"/>
                <w:b/>
                <w:bCs/>
                <w:color w:val="000000"/>
                <w:sz w:val="22"/>
                <w:szCs w:val="22"/>
              </w:rPr>
            </w:pPr>
            <w:bookmarkStart w:id="26" w:name="OLE_LINK116"/>
            <w:bookmarkEnd w:id="24"/>
            <w:bookmarkEnd w:id="25"/>
            <w:r w:rsidRPr="00794BA4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>Moderator:</w:t>
            </w:r>
            <w:r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 xml:space="preserve"> Dong Y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22"/>
                <w:szCs w:val="22"/>
              </w:rPr>
              <w:t>inguo</w:t>
            </w:r>
            <w:r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Pr="00BB2E53"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 Professor, Business School of ECUST</w:t>
            </w:r>
          </w:p>
          <w:p w:rsidR="00A97FB1" w:rsidRPr="009B2BE5" w:rsidRDefault="00A97FB1" w:rsidP="00F76D4F">
            <w:pPr>
              <w:pStyle w:val="af"/>
              <w:numPr>
                <w:ilvl w:val="0"/>
                <w:numId w:val="10"/>
              </w:numPr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27" w:name="OLE_LINK47"/>
            <w:bookmarkStart w:id="28" w:name="OLE_LINK45"/>
            <w:bookmarkEnd w:id="26"/>
            <w:r w:rsidRPr="009B2BE5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 xml:space="preserve">Sun Jie, 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>Researcher and Director of Editorial O</w:t>
            </w:r>
            <w:r w:rsidRPr="009B2BE5">
              <w:rPr>
                <w:rFonts w:ascii="Arial" w:eastAsia="等线" w:hAnsi="Arial" w:cs="Arial"/>
                <w:color w:val="000000"/>
                <w:sz w:val="22"/>
                <w:szCs w:val="22"/>
              </w:rPr>
              <w:t>ffice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>, Journal of World Econom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ics</w:t>
            </w:r>
          </w:p>
          <w:p w:rsidR="00A97FB1" w:rsidRPr="000F7039" w:rsidRDefault="00A97FB1" w:rsidP="00F76D4F">
            <w:pPr>
              <w:pStyle w:val="af"/>
              <w:numPr>
                <w:ilvl w:val="0"/>
                <w:numId w:val="10"/>
              </w:numPr>
              <w:spacing w:line="276" w:lineRule="auto"/>
              <w:ind w:firstLineChars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 w:hint="eastAsia"/>
                <w:b/>
                <w:bCs/>
                <w:color w:val="000000"/>
                <w:sz w:val="22"/>
                <w:szCs w:val="22"/>
              </w:rPr>
              <w:t>W</w:t>
            </w:r>
            <w:r w:rsidRPr="00794BA4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>ang Zhongmei</w:t>
            </w: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 xml:space="preserve"> </w:t>
            </w:r>
            <w:r w:rsidRPr="00794BA4"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R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esearcher of Shanghai Academy of Social Sciences and Director of Office of Research Affairs</w:t>
            </w:r>
          </w:p>
          <w:p w:rsidR="00A97FB1" w:rsidRPr="000F7039" w:rsidRDefault="00A97FB1" w:rsidP="00F76D4F">
            <w:pPr>
              <w:pStyle w:val="af"/>
              <w:numPr>
                <w:ilvl w:val="0"/>
                <w:numId w:val="10"/>
              </w:numPr>
              <w:ind w:firstLineChars="0"/>
              <w:rPr>
                <w:rFonts w:ascii="Times New Roman" w:hAnsi="Times New Roman" w:cs="宋体"/>
                <w:bCs/>
                <w:color w:val="000000"/>
                <w:sz w:val="22"/>
                <w:szCs w:val="22"/>
              </w:rPr>
            </w:pPr>
            <w:r w:rsidRPr="00BE2A5A">
              <w:rPr>
                <w:rFonts w:ascii="Arial" w:eastAsia="等线" w:hAnsi="Arial" w:cs="Arial" w:hint="eastAsia"/>
                <w:b/>
                <w:bCs/>
                <w:color w:val="000000"/>
                <w:sz w:val="22"/>
                <w:szCs w:val="22"/>
              </w:rPr>
              <w:t xml:space="preserve">HU Jiaxiang, </w:t>
            </w:r>
            <w:r w:rsidRPr="00BE2A5A"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Professor(Tenure), Shanghai JiaoTong University</w:t>
            </w:r>
          </w:p>
          <w:p w:rsidR="00A97FB1" w:rsidRPr="00D61DAD" w:rsidRDefault="00A97FB1" w:rsidP="00F76D4F">
            <w:pPr>
              <w:pStyle w:val="af"/>
              <w:numPr>
                <w:ilvl w:val="0"/>
                <w:numId w:val="10"/>
              </w:numPr>
              <w:shd w:val="clear" w:color="auto" w:fill="FFFFFF"/>
              <w:adjustRightInd w:val="0"/>
              <w:snapToGrid w:val="0"/>
              <w:ind w:firstLineChars="0"/>
              <w:jc w:val="left"/>
              <w:rPr>
                <w:rFonts w:ascii="Times New Roman" w:hAnsi="Times New Roman" w:cs="宋体"/>
                <w:bCs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>Ivana.Damjanovic</w:t>
            </w:r>
            <w:bookmarkEnd w:id="27"/>
            <w:bookmarkEnd w:id="28"/>
            <w:r w:rsidRPr="00794BA4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Research Fellow, European Research center at National University of Australia and University of Canberra, Former Deputy Ambassador of Croatian Embassy in Australia</w:t>
            </w:r>
          </w:p>
          <w:p w:rsidR="00A97FB1" w:rsidRPr="009B2BE5" w:rsidRDefault="00A97FB1" w:rsidP="00F76D4F">
            <w:pPr>
              <w:pStyle w:val="af"/>
              <w:numPr>
                <w:ilvl w:val="0"/>
                <w:numId w:val="10"/>
              </w:numPr>
              <w:shd w:val="clear" w:color="auto" w:fill="FFFFFF"/>
              <w:adjustRightInd w:val="0"/>
              <w:snapToGrid w:val="0"/>
              <w:ind w:firstLineChars="0"/>
              <w:jc w:val="left"/>
              <w:rPr>
                <w:rFonts w:ascii="Times New Roman" w:hAnsi="Times New Roman" w:cs="宋体"/>
                <w:bCs/>
                <w:color w:val="000000"/>
                <w:sz w:val="22"/>
                <w:szCs w:val="22"/>
              </w:rPr>
            </w:pPr>
            <w:r w:rsidRPr="00D61DAD">
              <w:rPr>
                <w:rFonts w:ascii="Arial" w:eastAsia="等线" w:hAnsi="Arial" w:cs="Arial"/>
                <w:b/>
                <w:color w:val="000000"/>
                <w:sz w:val="22"/>
                <w:szCs w:val="22"/>
              </w:rPr>
              <w:t>WANG Dawei,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 </w:t>
            </w:r>
            <w:r w:rsidRPr="00D61DAD">
              <w:rPr>
                <w:rFonts w:ascii="Arial" w:eastAsia="等线" w:hAnsi="Arial" w:cs="Arial"/>
                <w:color w:val="000000"/>
                <w:sz w:val="22"/>
                <w:szCs w:val="22"/>
              </w:rPr>
              <w:t>Economic Affairs Officer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 </w:t>
            </w:r>
            <w:r w:rsidRPr="00D61DAD">
              <w:rPr>
                <w:rFonts w:ascii="Arial" w:eastAsia="等线" w:hAnsi="Arial" w:cs="Arial"/>
                <w:color w:val="000000"/>
                <w:sz w:val="22"/>
                <w:szCs w:val="22"/>
              </w:rPr>
              <w:t>United Nations Conference on Trade and Development (UNCTAD)</w:t>
            </w:r>
          </w:p>
          <w:p w:rsidR="00A97FB1" w:rsidRPr="000F7039" w:rsidRDefault="00A97FB1" w:rsidP="00F76D4F">
            <w:pPr>
              <w:pStyle w:val="af"/>
              <w:numPr>
                <w:ilvl w:val="0"/>
                <w:numId w:val="10"/>
              </w:numPr>
              <w:shd w:val="clear" w:color="auto" w:fill="FFFFFF"/>
              <w:adjustRightInd w:val="0"/>
              <w:snapToGrid w:val="0"/>
              <w:ind w:firstLineChars="0"/>
              <w:jc w:val="left"/>
              <w:rPr>
                <w:rFonts w:ascii="Times New Roman" w:hAnsi="Times New Roman" w:cs="宋体"/>
                <w:bCs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/>
                <w:b/>
                <w:bCs/>
                <w:color w:val="000000"/>
                <w:sz w:val="22"/>
                <w:szCs w:val="22"/>
              </w:rPr>
              <w:t>Peng Delei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, Associate Professor, Deputy Director of International Affairs Office of ECUST </w:t>
            </w:r>
          </w:p>
        </w:tc>
      </w:tr>
      <w:tr w:rsidR="00A97FB1" w:rsidTr="00F76D4F">
        <w:trPr>
          <w:trHeight w:val="724"/>
        </w:trPr>
        <w:tc>
          <w:tcPr>
            <w:tcW w:w="1944" w:type="dxa"/>
            <w:vAlign w:val="center"/>
          </w:tcPr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4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 xml:space="preserve">45 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pm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-5:00 pm</w:t>
            </w:r>
          </w:p>
        </w:tc>
        <w:tc>
          <w:tcPr>
            <w:tcW w:w="6415" w:type="dxa"/>
          </w:tcPr>
          <w:p w:rsidR="00A97FB1" w:rsidRPr="00794BA4" w:rsidRDefault="00A97FB1" w:rsidP="00F76D4F">
            <w:pPr>
              <w:shd w:val="clear" w:color="auto" w:fill="FFFFFF"/>
              <w:jc w:val="center"/>
              <w:rPr>
                <w:rFonts w:ascii="Arial" w:eastAsia="等线" w:hAnsi="Arial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Arial" w:eastAsia="等线" w:hAnsi="Arial" w:cs="Times New Roman"/>
                <w:b/>
                <w:bCs/>
                <w:color w:val="00B0F0"/>
                <w:sz w:val="22"/>
                <w:szCs w:val="22"/>
              </w:rPr>
              <w:t>Concluding Remarks</w:t>
            </w:r>
          </w:p>
        </w:tc>
      </w:tr>
      <w:tr w:rsidR="00A97FB1" w:rsidTr="00F76D4F">
        <w:trPr>
          <w:trHeight w:val="982"/>
        </w:trPr>
        <w:tc>
          <w:tcPr>
            <w:tcW w:w="1944" w:type="dxa"/>
            <w:vAlign w:val="center"/>
          </w:tcPr>
          <w:p w:rsidR="00A97FB1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</w:p>
          <w:p w:rsidR="00A97FB1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794BA4"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3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:15 pm-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5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20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 pm</w:t>
            </w:r>
          </w:p>
          <w:p w:rsidR="00A97FB1" w:rsidRPr="00D61DAD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color w:val="000000"/>
                <w:sz w:val="22"/>
                <w:szCs w:val="22"/>
              </w:rPr>
            </w:pPr>
            <w:r w:rsidRPr="00D61DAD">
              <w:rPr>
                <w:rFonts w:ascii="Arial" w:eastAsia="等线" w:hAnsi="Arial" w:cs="Arial"/>
                <w:b/>
                <w:color w:val="000000"/>
                <w:sz w:val="22"/>
                <w:szCs w:val="22"/>
              </w:rPr>
              <w:t>Parallel sessions</w:t>
            </w:r>
          </w:p>
        </w:tc>
        <w:tc>
          <w:tcPr>
            <w:tcW w:w="6415" w:type="dxa"/>
          </w:tcPr>
          <w:p w:rsidR="00A97FB1" w:rsidRDefault="00A97FB1" w:rsidP="00F76D4F">
            <w:pPr>
              <w:shd w:val="clear" w:color="auto" w:fill="FFFFFF"/>
              <w:jc w:val="left"/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 w:hint="eastAsia"/>
                <w:i/>
                <w:iCs/>
                <w:color w:val="000000"/>
                <w:sz w:val="22"/>
                <w:szCs w:val="22"/>
              </w:rPr>
              <w:t>Se</w:t>
            </w:r>
            <w:r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  <w:t xml:space="preserve">ssion A: Trade and Investment (Room 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409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>)</w:t>
            </w:r>
          </w:p>
          <w:p w:rsidR="00A97FB1" w:rsidRDefault="00A97FB1" w:rsidP="00F76D4F">
            <w:pPr>
              <w:shd w:val="clear" w:color="auto" w:fill="FFFFFF"/>
              <w:jc w:val="left"/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 w:hint="eastAsia"/>
                <w:i/>
                <w:iCs/>
                <w:color w:val="000000"/>
                <w:sz w:val="22"/>
                <w:szCs w:val="22"/>
              </w:rPr>
              <w:t>Se</w:t>
            </w:r>
            <w:r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  <w:t>ssion B: Trade and Industrial U</w:t>
            </w:r>
            <w:r w:rsidRPr="00BF3738"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  <w:t>pgrading</w:t>
            </w:r>
            <w:r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  <w:t xml:space="preserve"> (Room 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>11)</w:t>
            </w:r>
          </w:p>
          <w:p w:rsidR="00A97FB1" w:rsidRPr="00D61DAD" w:rsidRDefault="00A97FB1" w:rsidP="00F76D4F">
            <w:pPr>
              <w:shd w:val="clear" w:color="auto" w:fill="FFFFFF"/>
              <w:jc w:val="left"/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A97FB1" w:rsidTr="00F76D4F">
        <w:trPr>
          <w:trHeight w:val="501"/>
        </w:trPr>
        <w:tc>
          <w:tcPr>
            <w:tcW w:w="1944" w:type="dxa"/>
            <w:vAlign w:val="center"/>
          </w:tcPr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3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0 pm- 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7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30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 pm</w:t>
            </w:r>
          </w:p>
        </w:tc>
        <w:tc>
          <w:tcPr>
            <w:tcW w:w="6415" w:type="dxa"/>
          </w:tcPr>
          <w:p w:rsidR="00A97FB1" w:rsidRPr="00794BA4" w:rsidRDefault="00A97FB1" w:rsidP="00F76D4F">
            <w:pPr>
              <w:shd w:val="clear" w:color="auto" w:fill="FFFFFF"/>
              <w:adjustRightInd w:val="0"/>
              <w:snapToGrid w:val="0"/>
              <w:jc w:val="center"/>
              <w:rPr>
                <w:rFonts w:ascii="Arial" w:eastAsia="等线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 w:hint="eastAsia"/>
                <w:b/>
                <w:bCs/>
                <w:color w:val="00B0F0"/>
                <w:sz w:val="22"/>
                <w:szCs w:val="22"/>
              </w:rPr>
              <w:t>Dinner</w:t>
            </w:r>
          </w:p>
        </w:tc>
      </w:tr>
      <w:tr w:rsidR="00A97FB1" w:rsidTr="00F76D4F">
        <w:trPr>
          <w:trHeight w:val="1521"/>
        </w:trPr>
        <w:tc>
          <w:tcPr>
            <w:tcW w:w="1944" w:type="dxa"/>
            <w:vAlign w:val="center"/>
          </w:tcPr>
          <w:p w:rsidR="00A97FB1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 w:hint="eastAsia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Arial" w:eastAsia="等线" w:hAnsi="Arial" w:cs="Arial"/>
                <w:b/>
                <w:color w:val="000000"/>
                <w:sz w:val="22"/>
                <w:szCs w:val="22"/>
              </w:rPr>
              <w:t xml:space="preserve"> Nov.</w:t>
            </w:r>
          </w:p>
          <w:p w:rsidR="00A97FB1" w:rsidRPr="00E26A47" w:rsidRDefault="00A97FB1" w:rsidP="00F76D4F">
            <w:pPr>
              <w:adjustRightInd w:val="0"/>
              <w:snapToGrid w:val="0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E26A47">
              <w:rPr>
                <w:rFonts w:ascii="Arial" w:eastAsia="等线" w:hAnsi="Arial" w:cs="Arial"/>
                <w:color w:val="000000"/>
                <w:sz w:val="22"/>
                <w:szCs w:val="22"/>
              </w:rPr>
              <w:t>8:30am-12:05 pm</w:t>
            </w:r>
          </w:p>
          <w:p w:rsidR="00A97FB1" w:rsidRPr="00E26A47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color w:val="000000"/>
                <w:sz w:val="22"/>
                <w:szCs w:val="22"/>
              </w:rPr>
            </w:pPr>
            <w:r w:rsidRPr="00D61DAD">
              <w:rPr>
                <w:rFonts w:ascii="Arial" w:eastAsia="等线" w:hAnsi="Arial" w:cs="Arial"/>
                <w:b/>
                <w:color w:val="000000"/>
                <w:sz w:val="22"/>
                <w:szCs w:val="22"/>
              </w:rPr>
              <w:t>Parallel sessions</w:t>
            </w:r>
          </w:p>
        </w:tc>
        <w:tc>
          <w:tcPr>
            <w:tcW w:w="6415" w:type="dxa"/>
          </w:tcPr>
          <w:p w:rsidR="00A97FB1" w:rsidRDefault="00A97FB1" w:rsidP="00F76D4F">
            <w:pPr>
              <w:shd w:val="clear" w:color="auto" w:fill="FFFFFF"/>
              <w:jc w:val="left"/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 w:hint="eastAsia"/>
                <w:i/>
                <w:iCs/>
                <w:color w:val="000000"/>
                <w:sz w:val="22"/>
                <w:szCs w:val="22"/>
              </w:rPr>
              <w:t>Se</w:t>
            </w:r>
            <w:r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  <w:t>ssion C:</w:t>
            </w:r>
            <w:r>
              <w:t xml:space="preserve"> </w:t>
            </w:r>
            <w:r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  <w:t>Import of Intermediate G</w:t>
            </w:r>
            <w:r w:rsidRPr="00D61DAD"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  <w:t>oods</w:t>
            </w:r>
            <w:r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  <w:t xml:space="preserve"> (Room 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409</w:t>
            </w:r>
            <w:r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  <w:t>)</w:t>
            </w:r>
          </w:p>
          <w:p w:rsidR="00A97FB1" w:rsidRDefault="00A97FB1" w:rsidP="00F76D4F">
            <w:pPr>
              <w:shd w:val="clear" w:color="auto" w:fill="FFFFFF"/>
              <w:jc w:val="left"/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 w:hint="eastAsia"/>
                <w:i/>
                <w:iCs/>
                <w:color w:val="000000"/>
                <w:sz w:val="22"/>
                <w:szCs w:val="22"/>
              </w:rPr>
              <w:t>Se</w:t>
            </w:r>
            <w:r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  <w:t>ssion D:</w:t>
            </w:r>
            <w:r>
              <w:t xml:space="preserve"> </w:t>
            </w:r>
            <w:r w:rsidRPr="00D61DAD"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  <w:t>Quality of Export Products</w:t>
            </w:r>
            <w:r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  <w:t xml:space="preserve"> (Room 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>11)</w:t>
            </w:r>
          </w:p>
          <w:p w:rsidR="00A97FB1" w:rsidRDefault="00A97FB1" w:rsidP="00F76D4F">
            <w:pPr>
              <w:shd w:val="clear" w:color="auto" w:fill="FFFFFF"/>
              <w:jc w:val="left"/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 w:hint="eastAsia"/>
                <w:i/>
                <w:iCs/>
                <w:color w:val="000000"/>
                <w:sz w:val="22"/>
                <w:szCs w:val="22"/>
              </w:rPr>
              <w:t>Se</w:t>
            </w:r>
            <w:r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  <w:t>ssion E:</w:t>
            </w:r>
            <w:r>
              <w:t xml:space="preserve"> </w:t>
            </w:r>
            <w:r w:rsidRPr="00D61DAD"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  <w:t>Trade and Economic Activities</w:t>
            </w:r>
            <w:r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  <w:t xml:space="preserve"> (Room 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409</w:t>
            </w:r>
            <w:r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  <w:t>)</w:t>
            </w:r>
          </w:p>
          <w:p w:rsidR="00A97FB1" w:rsidRPr="00E26A47" w:rsidRDefault="00A97FB1" w:rsidP="00F76D4F">
            <w:pPr>
              <w:shd w:val="clear" w:color="auto" w:fill="FFFFFF"/>
              <w:jc w:val="left"/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 w:hint="eastAsia"/>
                <w:i/>
                <w:iCs/>
                <w:color w:val="000000"/>
                <w:sz w:val="22"/>
                <w:szCs w:val="22"/>
              </w:rPr>
              <w:t>Se</w:t>
            </w:r>
            <w:r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  <w:t xml:space="preserve">ssion F: Trade Disputes (Room 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>11)</w:t>
            </w:r>
          </w:p>
        </w:tc>
      </w:tr>
      <w:tr w:rsidR="00A97FB1" w:rsidTr="00F76D4F">
        <w:trPr>
          <w:trHeight w:val="586"/>
        </w:trPr>
        <w:tc>
          <w:tcPr>
            <w:tcW w:w="1944" w:type="dxa"/>
            <w:vAlign w:val="center"/>
          </w:tcPr>
          <w:p w:rsidR="00A97FB1" w:rsidRPr="00794BA4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 w:rsidRPr="00C67F10">
              <w:rPr>
                <w:rFonts w:ascii="Arial" w:eastAsia="等线" w:hAnsi="Arial" w:cs="Arial" w:hint="eastAsia"/>
                <w:b/>
                <w:color w:val="000000"/>
                <w:sz w:val="22"/>
                <w:szCs w:val="22"/>
              </w:rPr>
              <w:t xml:space="preserve">5 Nov. 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>12: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pm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>-1: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30</w:t>
            </w:r>
            <w:r w:rsidRPr="00794BA4"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 pm</w:t>
            </w:r>
          </w:p>
        </w:tc>
        <w:tc>
          <w:tcPr>
            <w:tcW w:w="6415" w:type="dxa"/>
          </w:tcPr>
          <w:p w:rsidR="00A97FB1" w:rsidRPr="00794BA4" w:rsidRDefault="00A97FB1" w:rsidP="00F76D4F">
            <w:pPr>
              <w:shd w:val="clear" w:color="auto" w:fill="FFFFFF"/>
              <w:adjustRightInd w:val="0"/>
              <w:snapToGrid w:val="0"/>
              <w:jc w:val="center"/>
              <w:rPr>
                <w:rFonts w:ascii="Arial" w:eastAsia="等线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/>
                <w:b/>
                <w:bCs/>
                <w:color w:val="00B0F0"/>
                <w:sz w:val="22"/>
                <w:szCs w:val="22"/>
              </w:rPr>
              <w:t>Lunch</w:t>
            </w:r>
          </w:p>
        </w:tc>
      </w:tr>
      <w:tr w:rsidR="00A97FB1" w:rsidTr="00F76D4F">
        <w:trPr>
          <w:trHeight w:val="1119"/>
        </w:trPr>
        <w:tc>
          <w:tcPr>
            <w:tcW w:w="1944" w:type="dxa"/>
            <w:vAlign w:val="center"/>
          </w:tcPr>
          <w:p w:rsidR="00A97FB1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 w:hint="eastAsia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Arial" w:eastAsia="等线" w:hAnsi="Arial" w:cs="Arial"/>
                <w:b/>
                <w:color w:val="000000"/>
                <w:sz w:val="22"/>
                <w:szCs w:val="22"/>
              </w:rPr>
              <w:t xml:space="preserve"> Nov.</w:t>
            </w:r>
          </w:p>
          <w:p w:rsidR="00A97FB1" w:rsidRPr="00C67F10" w:rsidRDefault="00A97FB1" w:rsidP="00F76D4F">
            <w:pPr>
              <w:adjustRightInd w:val="0"/>
              <w:snapToGrid w:val="0"/>
              <w:jc w:val="center"/>
              <w:rPr>
                <w:rFonts w:ascii="Arial" w:eastAsia="等线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/>
                <w:color w:val="000000"/>
                <w:sz w:val="22"/>
                <w:szCs w:val="22"/>
              </w:rPr>
              <w:t>6</w:t>
            </w:r>
            <w:r w:rsidRPr="00E26A47">
              <w:rPr>
                <w:rFonts w:ascii="Arial" w:eastAsia="等线" w:hAnsi="Arial" w:cs="Arial"/>
                <w:color w:val="000000"/>
                <w:sz w:val="22"/>
                <w:szCs w:val="22"/>
              </w:rPr>
              <w:t>:30-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8</w:t>
            </w:r>
            <w:r w:rsidRPr="00E26A47">
              <w:rPr>
                <w:rFonts w:ascii="Arial" w:eastAsia="等线" w:hAnsi="Arial" w:cs="Arial"/>
                <w:color w:val="000000"/>
                <w:sz w:val="22"/>
                <w:szCs w:val="22"/>
              </w:rPr>
              <w:t>:0</w:t>
            </w:r>
            <w:r>
              <w:rPr>
                <w:rFonts w:ascii="Arial" w:eastAsia="等线" w:hAnsi="Arial" w:cs="Arial" w:hint="eastAsia"/>
                <w:color w:val="000000"/>
                <w:sz w:val="22"/>
                <w:szCs w:val="22"/>
              </w:rPr>
              <w:t>0</w:t>
            </w:r>
            <w:r w:rsidRPr="00E26A47">
              <w:rPr>
                <w:rFonts w:ascii="Arial" w:eastAsia="等线" w:hAnsi="Arial" w:cs="Arial"/>
                <w:color w:val="000000"/>
                <w:sz w:val="22"/>
                <w:szCs w:val="22"/>
              </w:rPr>
              <w:t xml:space="preserve"> pm</w:t>
            </w:r>
          </w:p>
        </w:tc>
        <w:tc>
          <w:tcPr>
            <w:tcW w:w="6415" w:type="dxa"/>
          </w:tcPr>
          <w:p w:rsidR="00A97FB1" w:rsidRDefault="00A97FB1" w:rsidP="00F76D4F">
            <w:pPr>
              <w:shd w:val="clear" w:color="auto" w:fill="FFFFFF"/>
              <w:jc w:val="center"/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 w:hint="eastAsia"/>
                <w:i/>
                <w:iCs/>
                <w:color w:val="000000"/>
                <w:sz w:val="22"/>
                <w:szCs w:val="22"/>
              </w:rPr>
              <w:t>Public Lecture (Room 401)</w:t>
            </w:r>
          </w:p>
          <w:p w:rsidR="00A97FB1" w:rsidRDefault="00A97FB1" w:rsidP="00F76D4F">
            <w:pPr>
              <w:shd w:val="clear" w:color="auto" w:fill="FFFFFF"/>
              <w:jc w:val="center"/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</w:pPr>
            <w:r w:rsidRPr="000F7039">
              <w:rPr>
                <w:rFonts w:ascii="Arial" w:eastAsia="等线" w:hAnsi="Arial" w:cs="Arial" w:hint="eastAsia"/>
                <w:i/>
                <w:iCs/>
                <w:color w:val="000000"/>
                <w:sz w:val="22"/>
                <w:szCs w:val="22"/>
              </w:rPr>
              <w:t>Trade Conflicts: The Global Menace</w:t>
            </w:r>
            <w:r w:rsidRPr="000F7039">
              <w:rPr>
                <w:rFonts w:ascii="Arial" w:eastAsia="等线" w:hAnsi="Arial" w:cs="Arial" w:hint="eastAsia"/>
                <w:i/>
                <w:iCs/>
                <w:color w:val="000000"/>
                <w:sz w:val="22"/>
                <w:szCs w:val="22"/>
              </w:rPr>
              <w:t>？</w:t>
            </w:r>
          </w:p>
          <w:p w:rsidR="00A97FB1" w:rsidRDefault="00A97FB1" w:rsidP="00F76D4F">
            <w:pPr>
              <w:shd w:val="clear" w:color="auto" w:fill="FFFFFF"/>
              <w:jc w:val="center"/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 w:hint="eastAsia"/>
                <w:i/>
                <w:iCs/>
                <w:color w:val="000000"/>
                <w:sz w:val="22"/>
                <w:szCs w:val="22"/>
              </w:rPr>
              <w:t>Dr. Robert Koopman</w:t>
            </w:r>
          </w:p>
          <w:p w:rsidR="00A97FB1" w:rsidRDefault="00A97FB1" w:rsidP="00F76D4F">
            <w:pPr>
              <w:shd w:val="clear" w:color="auto" w:fill="FFFFFF"/>
              <w:jc w:val="center"/>
              <w:rPr>
                <w:rFonts w:ascii="Arial" w:eastAsia="等线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等线" w:hAnsi="Arial" w:cs="Arial" w:hint="eastAsia"/>
                <w:i/>
                <w:iCs/>
                <w:color w:val="000000"/>
                <w:sz w:val="22"/>
                <w:szCs w:val="22"/>
              </w:rPr>
              <w:t>WTO Chief Economist</w:t>
            </w:r>
          </w:p>
        </w:tc>
      </w:tr>
    </w:tbl>
    <w:p w:rsidR="00A97FB1" w:rsidRDefault="00A97FB1" w:rsidP="00A97FB1">
      <w:pPr>
        <w:widowControl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A97FB1" w:rsidRPr="00A97FB1" w:rsidRDefault="00A97FB1" w:rsidP="00DF3BB8">
      <w:pPr>
        <w:jc w:val="center"/>
        <w:rPr>
          <w:rFonts w:ascii="Arial" w:eastAsia="等线" w:hAnsi="Arial" w:cs="Arial"/>
          <w:b/>
          <w:bCs/>
          <w:color w:val="00B0F0"/>
          <w:sz w:val="24"/>
          <w:szCs w:val="24"/>
        </w:rPr>
      </w:pPr>
    </w:p>
    <w:sectPr w:rsidR="00A97FB1" w:rsidRPr="00A97FB1" w:rsidSect="00A97FB1">
      <w:footerReference w:type="default" r:id="rId9"/>
      <w:footerReference w:type="first" r:id="rId10"/>
      <w:pgSz w:w="11906" w:h="16838"/>
      <w:pgMar w:top="993" w:right="1800" w:bottom="851" w:left="1800" w:header="737" w:footer="666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FAF" w:rsidRDefault="00155FAF">
      <w:r>
        <w:separator/>
      </w:r>
    </w:p>
  </w:endnote>
  <w:endnote w:type="continuationSeparator" w:id="0">
    <w:p w:rsidR="00155FAF" w:rsidRDefault="0015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space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awesome-selected">
    <w:altName w:val="Segoe Print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18A" w:rsidRDefault="0015518A">
    <w:pPr>
      <w:pStyle w:val="a6"/>
      <w:jc w:val="center"/>
      <w:rPr>
        <w:rFonts w:cs="Times New Roman"/>
      </w:rPr>
    </w:pPr>
    <w:r>
      <w:rPr>
        <w:lang w:val="zh-CN"/>
      </w:rPr>
      <w:fldChar w:fldCharType="begin"/>
    </w:r>
    <w:r>
      <w:rPr>
        <w:lang w:val="zh-CN"/>
      </w:rPr>
      <w:instrText>PAGE   \* MERGEFORMAT</w:instrText>
    </w:r>
    <w:r>
      <w:rPr>
        <w:lang w:val="zh-CN"/>
      </w:rPr>
      <w:fldChar w:fldCharType="separate"/>
    </w:r>
    <w:r w:rsidR="00BC020F">
      <w:rPr>
        <w:noProof/>
        <w:lang w:val="zh-CN"/>
      </w:rPr>
      <w:t>6</w:t>
    </w:r>
    <w:r>
      <w:rPr>
        <w:lang w:val="zh-CN"/>
      </w:rPr>
      <w:fldChar w:fldCharType="end"/>
    </w:r>
  </w:p>
  <w:p w:rsidR="0015518A" w:rsidRDefault="0015518A">
    <w:pPr>
      <w:pStyle w:val="a6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18A" w:rsidRDefault="0015518A">
    <w:pPr>
      <w:pStyle w:val="a6"/>
      <w:jc w:val="center"/>
      <w:rPr>
        <w:rFonts w:cs="Times New Roman"/>
      </w:rPr>
    </w:pPr>
    <w:r>
      <w:rPr>
        <w:lang w:val="zh-CN"/>
      </w:rPr>
      <w:fldChar w:fldCharType="begin"/>
    </w:r>
    <w:r>
      <w:rPr>
        <w:lang w:val="zh-CN"/>
      </w:rPr>
      <w:instrText>PAGE   \* MERGEFORMAT</w:instrText>
    </w:r>
    <w:r>
      <w:rPr>
        <w:lang w:val="zh-CN"/>
      </w:rPr>
      <w:fldChar w:fldCharType="separate"/>
    </w:r>
    <w:r w:rsidR="00BC020F">
      <w:rPr>
        <w:noProof/>
        <w:lang w:val="zh-CN"/>
      </w:rPr>
      <w:t>1</w:t>
    </w:r>
    <w:r>
      <w:rPr>
        <w:lang w:val="zh-CN"/>
      </w:rPr>
      <w:fldChar w:fldCharType="end"/>
    </w:r>
  </w:p>
  <w:p w:rsidR="0015518A" w:rsidRDefault="0015518A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FAF" w:rsidRDefault="00155FAF">
      <w:r>
        <w:separator/>
      </w:r>
    </w:p>
  </w:footnote>
  <w:footnote w:type="continuationSeparator" w:id="0">
    <w:p w:rsidR="00155FAF" w:rsidRDefault="00155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A491F"/>
    <w:multiLevelType w:val="multilevel"/>
    <w:tmpl w:val="173A491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6571857"/>
    <w:multiLevelType w:val="multilevel"/>
    <w:tmpl w:val="2657185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DF3113A"/>
    <w:multiLevelType w:val="multilevel"/>
    <w:tmpl w:val="2DF3113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4182C73"/>
    <w:multiLevelType w:val="multilevel"/>
    <w:tmpl w:val="34182C7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39B6192"/>
    <w:multiLevelType w:val="multilevel"/>
    <w:tmpl w:val="439B619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5310522F"/>
    <w:multiLevelType w:val="multilevel"/>
    <w:tmpl w:val="531052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573E3127"/>
    <w:multiLevelType w:val="multilevel"/>
    <w:tmpl w:val="573E312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5DEF6D2F"/>
    <w:multiLevelType w:val="multilevel"/>
    <w:tmpl w:val="5DEF6D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5E035FCE"/>
    <w:multiLevelType w:val="multilevel"/>
    <w:tmpl w:val="5E035FC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5E62284E"/>
    <w:multiLevelType w:val="multilevel"/>
    <w:tmpl w:val="5E62284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705237D8"/>
    <w:multiLevelType w:val="multilevel"/>
    <w:tmpl w:val="705237D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74163815"/>
    <w:multiLevelType w:val="multilevel"/>
    <w:tmpl w:val="7416381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4"/>
  </w:num>
  <w:num w:numId="5">
    <w:abstractNumId w:val="3"/>
  </w:num>
  <w:num w:numId="6">
    <w:abstractNumId w:val="10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27"/>
    <w:rsid w:val="00006E3A"/>
    <w:rsid w:val="000111D6"/>
    <w:rsid w:val="00012552"/>
    <w:rsid w:val="00013020"/>
    <w:rsid w:val="000163A2"/>
    <w:rsid w:val="0001721C"/>
    <w:rsid w:val="0002188C"/>
    <w:rsid w:val="0002197B"/>
    <w:rsid w:val="00031747"/>
    <w:rsid w:val="00037150"/>
    <w:rsid w:val="00037697"/>
    <w:rsid w:val="0003776C"/>
    <w:rsid w:val="00041087"/>
    <w:rsid w:val="00050020"/>
    <w:rsid w:val="00054765"/>
    <w:rsid w:val="00063EF4"/>
    <w:rsid w:val="00064CBD"/>
    <w:rsid w:val="00065686"/>
    <w:rsid w:val="00066A1F"/>
    <w:rsid w:val="00067C4B"/>
    <w:rsid w:val="000778DF"/>
    <w:rsid w:val="0008412B"/>
    <w:rsid w:val="000877DD"/>
    <w:rsid w:val="000919FF"/>
    <w:rsid w:val="0009488F"/>
    <w:rsid w:val="000A285F"/>
    <w:rsid w:val="000B439B"/>
    <w:rsid w:val="000B56D9"/>
    <w:rsid w:val="000B6A90"/>
    <w:rsid w:val="000B6AF7"/>
    <w:rsid w:val="000B6F3D"/>
    <w:rsid w:val="000C1A11"/>
    <w:rsid w:val="000C2675"/>
    <w:rsid w:val="000C2B6E"/>
    <w:rsid w:val="000C36F3"/>
    <w:rsid w:val="000C509E"/>
    <w:rsid w:val="000C52D3"/>
    <w:rsid w:val="000C779D"/>
    <w:rsid w:val="000D1BE7"/>
    <w:rsid w:val="000D3088"/>
    <w:rsid w:val="000D5819"/>
    <w:rsid w:val="000D5CD2"/>
    <w:rsid w:val="000E07AE"/>
    <w:rsid w:val="000E1F66"/>
    <w:rsid w:val="000E2CB0"/>
    <w:rsid w:val="000E5F6A"/>
    <w:rsid w:val="000F48B8"/>
    <w:rsid w:val="000F5C6F"/>
    <w:rsid w:val="000F67AE"/>
    <w:rsid w:val="00101CE2"/>
    <w:rsid w:val="00101F60"/>
    <w:rsid w:val="00104679"/>
    <w:rsid w:val="00106321"/>
    <w:rsid w:val="00107FB4"/>
    <w:rsid w:val="001115EB"/>
    <w:rsid w:val="00122C9F"/>
    <w:rsid w:val="00123F1A"/>
    <w:rsid w:val="00126226"/>
    <w:rsid w:val="00126B4D"/>
    <w:rsid w:val="00127061"/>
    <w:rsid w:val="00133320"/>
    <w:rsid w:val="00134BD1"/>
    <w:rsid w:val="00134E9A"/>
    <w:rsid w:val="001350F5"/>
    <w:rsid w:val="00141331"/>
    <w:rsid w:val="0014135C"/>
    <w:rsid w:val="00151235"/>
    <w:rsid w:val="0015518A"/>
    <w:rsid w:val="00155FAF"/>
    <w:rsid w:val="00156DAB"/>
    <w:rsid w:val="001626F6"/>
    <w:rsid w:val="001655D1"/>
    <w:rsid w:val="001707DA"/>
    <w:rsid w:val="001758A2"/>
    <w:rsid w:val="001760E5"/>
    <w:rsid w:val="00181474"/>
    <w:rsid w:val="00184D5F"/>
    <w:rsid w:val="001873C7"/>
    <w:rsid w:val="00194038"/>
    <w:rsid w:val="001973E7"/>
    <w:rsid w:val="001A13C9"/>
    <w:rsid w:val="001A3F0D"/>
    <w:rsid w:val="001A742E"/>
    <w:rsid w:val="001B1F09"/>
    <w:rsid w:val="001B68E2"/>
    <w:rsid w:val="001B70F2"/>
    <w:rsid w:val="001B7FA1"/>
    <w:rsid w:val="001C04B2"/>
    <w:rsid w:val="001C0E45"/>
    <w:rsid w:val="001C1825"/>
    <w:rsid w:val="001C3133"/>
    <w:rsid w:val="001C3DAA"/>
    <w:rsid w:val="001C5E39"/>
    <w:rsid w:val="001C632F"/>
    <w:rsid w:val="001C7B53"/>
    <w:rsid w:val="001D40C5"/>
    <w:rsid w:val="001E035B"/>
    <w:rsid w:val="001E03CC"/>
    <w:rsid w:val="001E1E58"/>
    <w:rsid w:val="001E6A2C"/>
    <w:rsid w:val="001F350F"/>
    <w:rsid w:val="0020109D"/>
    <w:rsid w:val="00206711"/>
    <w:rsid w:val="0021041A"/>
    <w:rsid w:val="00217C18"/>
    <w:rsid w:val="00223863"/>
    <w:rsid w:val="00227C5D"/>
    <w:rsid w:val="00230882"/>
    <w:rsid w:val="00235F66"/>
    <w:rsid w:val="0023757A"/>
    <w:rsid w:val="00237FA1"/>
    <w:rsid w:val="002405CA"/>
    <w:rsid w:val="00252CB2"/>
    <w:rsid w:val="00254EC4"/>
    <w:rsid w:val="00255BB0"/>
    <w:rsid w:val="00262135"/>
    <w:rsid w:val="00263905"/>
    <w:rsid w:val="002642FE"/>
    <w:rsid w:val="002646FE"/>
    <w:rsid w:val="002714CD"/>
    <w:rsid w:val="00272539"/>
    <w:rsid w:val="0027268D"/>
    <w:rsid w:val="00274606"/>
    <w:rsid w:val="00275936"/>
    <w:rsid w:val="00275A52"/>
    <w:rsid w:val="002760B3"/>
    <w:rsid w:val="00281E57"/>
    <w:rsid w:val="00285480"/>
    <w:rsid w:val="00286EBF"/>
    <w:rsid w:val="00287F62"/>
    <w:rsid w:val="0029374A"/>
    <w:rsid w:val="00296B9C"/>
    <w:rsid w:val="002A0727"/>
    <w:rsid w:val="002A1CCF"/>
    <w:rsid w:val="002A38A6"/>
    <w:rsid w:val="002A4581"/>
    <w:rsid w:val="002A72C0"/>
    <w:rsid w:val="002A7959"/>
    <w:rsid w:val="002B5C02"/>
    <w:rsid w:val="002B5C17"/>
    <w:rsid w:val="002B69C9"/>
    <w:rsid w:val="002C1BEF"/>
    <w:rsid w:val="002C7EBA"/>
    <w:rsid w:val="002C7F5C"/>
    <w:rsid w:val="002D1D66"/>
    <w:rsid w:val="002D37F6"/>
    <w:rsid w:val="002E0FCE"/>
    <w:rsid w:val="002E115A"/>
    <w:rsid w:val="002E2A0E"/>
    <w:rsid w:val="002E3E7D"/>
    <w:rsid w:val="002F7729"/>
    <w:rsid w:val="00301262"/>
    <w:rsid w:val="00302933"/>
    <w:rsid w:val="00302A35"/>
    <w:rsid w:val="00303B10"/>
    <w:rsid w:val="003065D5"/>
    <w:rsid w:val="00310656"/>
    <w:rsid w:val="003134D6"/>
    <w:rsid w:val="00313DF6"/>
    <w:rsid w:val="00314260"/>
    <w:rsid w:val="00322AC5"/>
    <w:rsid w:val="00323298"/>
    <w:rsid w:val="0033134D"/>
    <w:rsid w:val="0033252A"/>
    <w:rsid w:val="00337425"/>
    <w:rsid w:val="00340CB7"/>
    <w:rsid w:val="0034277D"/>
    <w:rsid w:val="0034603C"/>
    <w:rsid w:val="00351382"/>
    <w:rsid w:val="00355BED"/>
    <w:rsid w:val="003569D5"/>
    <w:rsid w:val="00356E82"/>
    <w:rsid w:val="00365736"/>
    <w:rsid w:val="00370E40"/>
    <w:rsid w:val="003747E6"/>
    <w:rsid w:val="00381772"/>
    <w:rsid w:val="00383026"/>
    <w:rsid w:val="00384198"/>
    <w:rsid w:val="003857DB"/>
    <w:rsid w:val="003875A6"/>
    <w:rsid w:val="003978BD"/>
    <w:rsid w:val="003A2BA1"/>
    <w:rsid w:val="003A58EE"/>
    <w:rsid w:val="003A61B3"/>
    <w:rsid w:val="003A7B62"/>
    <w:rsid w:val="003B0AF6"/>
    <w:rsid w:val="003B206C"/>
    <w:rsid w:val="003C33C9"/>
    <w:rsid w:val="003C4AF4"/>
    <w:rsid w:val="003C5FAA"/>
    <w:rsid w:val="003C7EA6"/>
    <w:rsid w:val="003D7591"/>
    <w:rsid w:val="003E5878"/>
    <w:rsid w:val="003E5C6D"/>
    <w:rsid w:val="003E6832"/>
    <w:rsid w:val="003F0DC6"/>
    <w:rsid w:val="003F415D"/>
    <w:rsid w:val="003F4D8B"/>
    <w:rsid w:val="003F4F8A"/>
    <w:rsid w:val="003F726A"/>
    <w:rsid w:val="00402B72"/>
    <w:rsid w:val="00404FF1"/>
    <w:rsid w:val="00420525"/>
    <w:rsid w:val="00421006"/>
    <w:rsid w:val="00422062"/>
    <w:rsid w:val="00425C81"/>
    <w:rsid w:val="00427F07"/>
    <w:rsid w:val="00430148"/>
    <w:rsid w:val="00431DFB"/>
    <w:rsid w:val="00435B73"/>
    <w:rsid w:val="004465AA"/>
    <w:rsid w:val="004512AB"/>
    <w:rsid w:val="004513EB"/>
    <w:rsid w:val="00453A6F"/>
    <w:rsid w:val="00454BDF"/>
    <w:rsid w:val="00456B79"/>
    <w:rsid w:val="004633CD"/>
    <w:rsid w:val="004659D6"/>
    <w:rsid w:val="004702AD"/>
    <w:rsid w:val="00471249"/>
    <w:rsid w:val="00475D47"/>
    <w:rsid w:val="00484C8B"/>
    <w:rsid w:val="00485A3B"/>
    <w:rsid w:val="00491596"/>
    <w:rsid w:val="004A1B8B"/>
    <w:rsid w:val="004B104F"/>
    <w:rsid w:val="004C3729"/>
    <w:rsid w:val="004C48AC"/>
    <w:rsid w:val="004C54AD"/>
    <w:rsid w:val="004C62C3"/>
    <w:rsid w:val="004D2749"/>
    <w:rsid w:val="004D54EB"/>
    <w:rsid w:val="004E4E4E"/>
    <w:rsid w:val="004E571D"/>
    <w:rsid w:val="004F09E9"/>
    <w:rsid w:val="004F4350"/>
    <w:rsid w:val="00500AC3"/>
    <w:rsid w:val="005019ED"/>
    <w:rsid w:val="0050290B"/>
    <w:rsid w:val="00504A54"/>
    <w:rsid w:val="00510F1C"/>
    <w:rsid w:val="00511E5A"/>
    <w:rsid w:val="00514ADC"/>
    <w:rsid w:val="00516381"/>
    <w:rsid w:val="00516A5B"/>
    <w:rsid w:val="00517706"/>
    <w:rsid w:val="00520A87"/>
    <w:rsid w:val="005213ED"/>
    <w:rsid w:val="00525E24"/>
    <w:rsid w:val="0052649F"/>
    <w:rsid w:val="0052756F"/>
    <w:rsid w:val="005316A3"/>
    <w:rsid w:val="005331DB"/>
    <w:rsid w:val="00536C3E"/>
    <w:rsid w:val="0054047A"/>
    <w:rsid w:val="00540F5D"/>
    <w:rsid w:val="00542569"/>
    <w:rsid w:val="00543BB1"/>
    <w:rsid w:val="00543D81"/>
    <w:rsid w:val="00546BFA"/>
    <w:rsid w:val="005523DD"/>
    <w:rsid w:val="00556CAE"/>
    <w:rsid w:val="0056065C"/>
    <w:rsid w:val="0056482F"/>
    <w:rsid w:val="00565A2E"/>
    <w:rsid w:val="00567330"/>
    <w:rsid w:val="005708B3"/>
    <w:rsid w:val="005723F7"/>
    <w:rsid w:val="00575669"/>
    <w:rsid w:val="0057615C"/>
    <w:rsid w:val="00576C55"/>
    <w:rsid w:val="00582CCF"/>
    <w:rsid w:val="00585F18"/>
    <w:rsid w:val="0058618B"/>
    <w:rsid w:val="005866B3"/>
    <w:rsid w:val="005904F4"/>
    <w:rsid w:val="00595478"/>
    <w:rsid w:val="005A0782"/>
    <w:rsid w:val="005B0141"/>
    <w:rsid w:val="005B1C29"/>
    <w:rsid w:val="005B5B42"/>
    <w:rsid w:val="005C0708"/>
    <w:rsid w:val="005C1803"/>
    <w:rsid w:val="005C4061"/>
    <w:rsid w:val="005C7097"/>
    <w:rsid w:val="005D0454"/>
    <w:rsid w:val="005D3839"/>
    <w:rsid w:val="005D4151"/>
    <w:rsid w:val="005D5811"/>
    <w:rsid w:val="005D7B25"/>
    <w:rsid w:val="005E07B7"/>
    <w:rsid w:val="005E132A"/>
    <w:rsid w:val="005E6EF9"/>
    <w:rsid w:val="00602D4C"/>
    <w:rsid w:val="00603A8F"/>
    <w:rsid w:val="00606C0E"/>
    <w:rsid w:val="00607709"/>
    <w:rsid w:val="006118C3"/>
    <w:rsid w:val="0061447D"/>
    <w:rsid w:val="00622EFA"/>
    <w:rsid w:val="006270DB"/>
    <w:rsid w:val="00630A9E"/>
    <w:rsid w:val="006365C0"/>
    <w:rsid w:val="00640161"/>
    <w:rsid w:val="00662DAF"/>
    <w:rsid w:val="00670611"/>
    <w:rsid w:val="00671B58"/>
    <w:rsid w:val="00672A49"/>
    <w:rsid w:val="0067480D"/>
    <w:rsid w:val="00674A8B"/>
    <w:rsid w:val="00676A9C"/>
    <w:rsid w:val="00690285"/>
    <w:rsid w:val="0069263E"/>
    <w:rsid w:val="006934B7"/>
    <w:rsid w:val="0069582B"/>
    <w:rsid w:val="00696ABB"/>
    <w:rsid w:val="006974BF"/>
    <w:rsid w:val="006A0AD5"/>
    <w:rsid w:val="006A2FBF"/>
    <w:rsid w:val="006A4685"/>
    <w:rsid w:val="006A6993"/>
    <w:rsid w:val="006B1A73"/>
    <w:rsid w:val="006B1DDC"/>
    <w:rsid w:val="006B213B"/>
    <w:rsid w:val="006B25FE"/>
    <w:rsid w:val="006B4090"/>
    <w:rsid w:val="006B6939"/>
    <w:rsid w:val="006C08D5"/>
    <w:rsid w:val="006C1A53"/>
    <w:rsid w:val="006C368C"/>
    <w:rsid w:val="006C6D24"/>
    <w:rsid w:val="006D1612"/>
    <w:rsid w:val="006D2593"/>
    <w:rsid w:val="006D4BD2"/>
    <w:rsid w:val="006D6A9B"/>
    <w:rsid w:val="006E605F"/>
    <w:rsid w:val="006E65CD"/>
    <w:rsid w:val="006F0EA3"/>
    <w:rsid w:val="006F5266"/>
    <w:rsid w:val="006F6B48"/>
    <w:rsid w:val="006F7484"/>
    <w:rsid w:val="00705D8E"/>
    <w:rsid w:val="00712276"/>
    <w:rsid w:val="0071262F"/>
    <w:rsid w:val="00712823"/>
    <w:rsid w:val="00715777"/>
    <w:rsid w:val="00717196"/>
    <w:rsid w:val="00721C1E"/>
    <w:rsid w:val="00727417"/>
    <w:rsid w:val="00730414"/>
    <w:rsid w:val="00731080"/>
    <w:rsid w:val="00737F6D"/>
    <w:rsid w:val="00740741"/>
    <w:rsid w:val="00750086"/>
    <w:rsid w:val="00755BF1"/>
    <w:rsid w:val="00761E17"/>
    <w:rsid w:val="007622AD"/>
    <w:rsid w:val="00762555"/>
    <w:rsid w:val="00763A41"/>
    <w:rsid w:val="00771F53"/>
    <w:rsid w:val="00781CB9"/>
    <w:rsid w:val="00782181"/>
    <w:rsid w:val="007903EE"/>
    <w:rsid w:val="007904EA"/>
    <w:rsid w:val="007907FC"/>
    <w:rsid w:val="00794BA4"/>
    <w:rsid w:val="00797092"/>
    <w:rsid w:val="007A41A2"/>
    <w:rsid w:val="007A7960"/>
    <w:rsid w:val="007B3197"/>
    <w:rsid w:val="007B327A"/>
    <w:rsid w:val="007B39C2"/>
    <w:rsid w:val="007B7B3B"/>
    <w:rsid w:val="007B7BEF"/>
    <w:rsid w:val="007C4A24"/>
    <w:rsid w:val="007C55A6"/>
    <w:rsid w:val="007C75E0"/>
    <w:rsid w:val="007D65C4"/>
    <w:rsid w:val="007E0465"/>
    <w:rsid w:val="007E0AB3"/>
    <w:rsid w:val="007E3562"/>
    <w:rsid w:val="007E5CD0"/>
    <w:rsid w:val="007F015B"/>
    <w:rsid w:val="007F5348"/>
    <w:rsid w:val="007F6F34"/>
    <w:rsid w:val="0080072F"/>
    <w:rsid w:val="00810B1D"/>
    <w:rsid w:val="008131D6"/>
    <w:rsid w:val="00814786"/>
    <w:rsid w:val="00817630"/>
    <w:rsid w:val="008202CB"/>
    <w:rsid w:val="00824822"/>
    <w:rsid w:val="008266E2"/>
    <w:rsid w:val="00833CF0"/>
    <w:rsid w:val="008355FC"/>
    <w:rsid w:val="008378CD"/>
    <w:rsid w:val="0084291B"/>
    <w:rsid w:val="008447AF"/>
    <w:rsid w:val="00847AF6"/>
    <w:rsid w:val="00852BB0"/>
    <w:rsid w:val="008538C5"/>
    <w:rsid w:val="008544A0"/>
    <w:rsid w:val="008605F1"/>
    <w:rsid w:val="0087060D"/>
    <w:rsid w:val="00875B22"/>
    <w:rsid w:val="0087786B"/>
    <w:rsid w:val="00880694"/>
    <w:rsid w:val="00880B05"/>
    <w:rsid w:val="008834DE"/>
    <w:rsid w:val="00885501"/>
    <w:rsid w:val="008909DB"/>
    <w:rsid w:val="00896FCD"/>
    <w:rsid w:val="008A02B2"/>
    <w:rsid w:val="008A3EBC"/>
    <w:rsid w:val="008A54C2"/>
    <w:rsid w:val="008A5621"/>
    <w:rsid w:val="008A767D"/>
    <w:rsid w:val="008B1422"/>
    <w:rsid w:val="008B4033"/>
    <w:rsid w:val="008B7469"/>
    <w:rsid w:val="008C23D7"/>
    <w:rsid w:val="008C6F30"/>
    <w:rsid w:val="008D3181"/>
    <w:rsid w:val="008D557B"/>
    <w:rsid w:val="008D5FC0"/>
    <w:rsid w:val="008D7ADC"/>
    <w:rsid w:val="008E1F8C"/>
    <w:rsid w:val="008E4BF6"/>
    <w:rsid w:val="008F186C"/>
    <w:rsid w:val="008F2856"/>
    <w:rsid w:val="008F2EDD"/>
    <w:rsid w:val="008F6325"/>
    <w:rsid w:val="008F6983"/>
    <w:rsid w:val="00900DEC"/>
    <w:rsid w:val="009012D5"/>
    <w:rsid w:val="00905BC6"/>
    <w:rsid w:val="0090753B"/>
    <w:rsid w:val="00910876"/>
    <w:rsid w:val="009226EF"/>
    <w:rsid w:val="00925899"/>
    <w:rsid w:val="00930DDE"/>
    <w:rsid w:val="009326E2"/>
    <w:rsid w:val="0093333C"/>
    <w:rsid w:val="00945E07"/>
    <w:rsid w:val="0095294B"/>
    <w:rsid w:val="0095359A"/>
    <w:rsid w:val="00953ECC"/>
    <w:rsid w:val="0095561D"/>
    <w:rsid w:val="0096053D"/>
    <w:rsid w:val="00960D04"/>
    <w:rsid w:val="009635E4"/>
    <w:rsid w:val="009641C6"/>
    <w:rsid w:val="009700D7"/>
    <w:rsid w:val="009712F1"/>
    <w:rsid w:val="00972E02"/>
    <w:rsid w:val="00975EC1"/>
    <w:rsid w:val="00976387"/>
    <w:rsid w:val="00982495"/>
    <w:rsid w:val="00985855"/>
    <w:rsid w:val="009870F1"/>
    <w:rsid w:val="009906D3"/>
    <w:rsid w:val="00990E18"/>
    <w:rsid w:val="00992E9F"/>
    <w:rsid w:val="00997841"/>
    <w:rsid w:val="009A080C"/>
    <w:rsid w:val="009A2130"/>
    <w:rsid w:val="009A2AF2"/>
    <w:rsid w:val="009A3CF0"/>
    <w:rsid w:val="009A6447"/>
    <w:rsid w:val="009A7570"/>
    <w:rsid w:val="009B0C19"/>
    <w:rsid w:val="009B2BE5"/>
    <w:rsid w:val="009B5728"/>
    <w:rsid w:val="009B5E0F"/>
    <w:rsid w:val="009B62C3"/>
    <w:rsid w:val="009B63A5"/>
    <w:rsid w:val="009B7A61"/>
    <w:rsid w:val="009C1C07"/>
    <w:rsid w:val="009C34AC"/>
    <w:rsid w:val="009C393F"/>
    <w:rsid w:val="009C4DED"/>
    <w:rsid w:val="009C599E"/>
    <w:rsid w:val="009D0B58"/>
    <w:rsid w:val="009D15EC"/>
    <w:rsid w:val="009D3002"/>
    <w:rsid w:val="009D4756"/>
    <w:rsid w:val="009D47AF"/>
    <w:rsid w:val="009D6E04"/>
    <w:rsid w:val="009D714E"/>
    <w:rsid w:val="009E4C77"/>
    <w:rsid w:val="009E5F30"/>
    <w:rsid w:val="009F0808"/>
    <w:rsid w:val="009F142F"/>
    <w:rsid w:val="009F7065"/>
    <w:rsid w:val="00A001F2"/>
    <w:rsid w:val="00A038C3"/>
    <w:rsid w:val="00A041D8"/>
    <w:rsid w:val="00A05FD9"/>
    <w:rsid w:val="00A0627F"/>
    <w:rsid w:val="00A062BE"/>
    <w:rsid w:val="00A068FE"/>
    <w:rsid w:val="00A10A76"/>
    <w:rsid w:val="00A1157A"/>
    <w:rsid w:val="00A13142"/>
    <w:rsid w:val="00A13706"/>
    <w:rsid w:val="00A1458D"/>
    <w:rsid w:val="00A20FD5"/>
    <w:rsid w:val="00A23679"/>
    <w:rsid w:val="00A23EE2"/>
    <w:rsid w:val="00A272ED"/>
    <w:rsid w:val="00A278B8"/>
    <w:rsid w:val="00A31740"/>
    <w:rsid w:val="00A332F1"/>
    <w:rsid w:val="00A36BC3"/>
    <w:rsid w:val="00A4211B"/>
    <w:rsid w:val="00A54381"/>
    <w:rsid w:val="00A558CA"/>
    <w:rsid w:val="00A5719A"/>
    <w:rsid w:val="00A61DD5"/>
    <w:rsid w:val="00A62398"/>
    <w:rsid w:val="00A63E03"/>
    <w:rsid w:val="00A647B3"/>
    <w:rsid w:val="00A70E56"/>
    <w:rsid w:val="00A717C3"/>
    <w:rsid w:val="00A741E5"/>
    <w:rsid w:val="00A81022"/>
    <w:rsid w:val="00A82AC8"/>
    <w:rsid w:val="00A85C3D"/>
    <w:rsid w:val="00A92492"/>
    <w:rsid w:val="00A976FE"/>
    <w:rsid w:val="00A97969"/>
    <w:rsid w:val="00A97FB1"/>
    <w:rsid w:val="00AA11EF"/>
    <w:rsid w:val="00AA51DD"/>
    <w:rsid w:val="00AB1265"/>
    <w:rsid w:val="00AB3800"/>
    <w:rsid w:val="00AB7163"/>
    <w:rsid w:val="00AC1A1A"/>
    <w:rsid w:val="00AC3BA8"/>
    <w:rsid w:val="00AC4113"/>
    <w:rsid w:val="00AC45F6"/>
    <w:rsid w:val="00AC6112"/>
    <w:rsid w:val="00AD0C02"/>
    <w:rsid w:val="00AE14AB"/>
    <w:rsid w:val="00AE26B8"/>
    <w:rsid w:val="00AE6256"/>
    <w:rsid w:val="00AF38BE"/>
    <w:rsid w:val="00B02752"/>
    <w:rsid w:val="00B043CD"/>
    <w:rsid w:val="00B10AAD"/>
    <w:rsid w:val="00B12B6A"/>
    <w:rsid w:val="00B137CE"/>
    <w:rsid w:val="00B1506E"/>
    <w:rsid w:val="00B15B4F"/>
    <w:rsid w:val="00B179A0"/>
    <w:rsid w:val="00B20A2C"/>
    <w:rsid w:val="00B23C1C"/>
    <w:rsid w:val="00B23D71"/>
    <w:rsid w:val="00B23D84"/>
    <w:rsid w:val="00B3014B"/>
    <w:rsid w:val="00B31749"/>
    <w:rsid w:val="00B3496E"/>
    <w:rsid w:val="00B37AC7"/>
    <w:rsid w:val="00B40E37"/>
    <w:rsid w:val="00B457AE"/>
    <w:rsid w:val="00B47426"/>
    <w:rsid w:val="00B577D3"/>
    <w:rsid w:val="00B63087"/>
    <w:rsid w:val="00B64AF0"/>
    <w:rsid w:val="00B64DD5"/>
    <w:rsid w:val="00B71F3E"/>
    <w:rsid w:val="00B74CC8"/>
    <w:rsid w:val="00B75096"/>
    <w:rsid w:val="00B76594"/>
    <w:rsid w:val="00B818F0"/>
    <w:rsid w:val="00B820C2"/>
    <w:rsid w:val="00B82262"/>
    <w:rsid w:val="00B83592"/>
    <w:rsid w:val="00B92CDB"/>
    <w:rsid w:val="00B950FA"/>
    <w:rsid w:val="00B955AE"/>
    <w:rsid w:val="00B95A4B"/>
    <w:rsid w:val="00BA2B93"/>
    <w:rsid w:val="00BB02AE"/>
    <w:rsid w:val="00BB0FB7"/>
    <w:rsid w:val="00BB1931"/>
    <w:rsid w:val="00BB2628"/>
    <w:rsid w:val="00BB2E53"/>
    <w:rsid w:val="00BB3672"/>
    <w:rsid w:val="00BB4BE5"/>
    <w:rsid w:val="00BB569B"/>
    <w:rsid w:val="00BB652E"/>
    <w:rsid w:val="00BC020F"/>
    <w:rsid w:val="00BC2A5B"/>
    <w:rsid w:val="00BC6639"/>
    <w:rsid w:val="00BD0EF7"/>
    <w:rsid w:val="00BD2C5B"/>
    <w:rsid w:val="00BE27CD"/>
    <w:rsid w:val="00BE7697"/>
    <w:rsid w:val="00BF3738"/>
    <w:rsid w:val="00BF3EBF"/>
    <w:rsid w:val="00BF46B8"/>
    <w:rsid w:val="00BF783F"/>
    <w:rsid w:val="00BF7AD3"/>
    <w:rsid w:val="00C05BA9"/>
    <w:rsid w:val="00C06FF6"/>
    <w:rsid w:val="00C10B21"/>
    <w:rsid w:val="00C12B1A"/>
    <w:rsid w:val="00C15783"/>
    <w:rsid w:val="00C15D7B"/>
    <w:rsid w:val="00C160DB"/>
    <w:rsid w:val="00C16E40"/>
    <w:rsid w:val="00C209C8"/>
    <w:rsid w:val="00C2593B"/>
    <w:rsid w:val="00C2768E"/>
    <w:rsid w:val="00C344C5"/>
    <w:rsid w:val="00C3773A"/>
    <w:rsid w:val="00C401A4"/>
    <w:rsid w:val="00C4188D"/>
    <w:rsid w:val="00C44A9D"/>
    <w:rsid w:val="00C44E74"/>
    <w:rsid w:val="00C469CE"/>
    <w:rsid w:val="00C56DE8"/>
    <w:rsid w:val="00C57915"/>
    <w:rsid w:val="00C57ED3"/>
    <w:rsid w:val="00C650AA"/>
    <w:rsid w:val="00C66C0A"/>
    <w:rsid w:val="00C67F10"/>
    <w:rsid w:val="00C70365"/>
    <w:rsid w:val="00C715E7"/>
    <w:rsid w:val="00C75534"/>
    <w:rsid w:val="00C821E6"/>
    <w:rsid w:val="00C828FD"/>
    <w:rsid w:val="00C83C4D"/>
    <w:rsid w:val="00C90BF4"/>
    <w:rsid w:val="00C96AA5"/>
    <w:rsid w:val="00CA2E6D"/>
    <w:rsid w:val="00CA318B"/>
    <w:rsid w:val="00CA74BC"/>
    <w:rsid w:val="00CB3115"/>
    <w:rsid w:val="00CB4785"/>
    <w:rsid w:val="00CB582E"/>
    <w:rsid w:val="00CB71CA"/>
    <w:rsid w:val="00CC52C4"/>
    <w:rsid w:val="00CD285B"/>
    <w:rsid w:val="00CD363B"/>
    <w:rsid w:val="00CD61DA"/>
    <w:rsid w:val="00CE32B6"/>
    <w:rsid w:val="00CE3586"/>
    <w:rsid w:val="00CE3BD1"/>
    <w:rsid w:val="00CE534C"/>
    <w:rsid w:val="00CE602E"/>
    <w:rsid w:val="00CE6C8A"/>
    <w:rsid w:val="00CF367D"/>
    <w:rsid w:val="00CF3F33"/>
    <w:rsid w:val="00CF6FC5"/>
    <w:rsid w:val="00D0131F"/>
    <w:rsid w:val="00D07653"/>
    <w:rsid w:val="00D07C8C"/>
    <w:rsid w:val="00D10EF5"/>
    <w:rsid w:val="00D1594D"/>
    <w:rsid w:val="00D17959"/>
    <w:rsid w:val="00D17A88"/>
    <w:rsid w:val="00D21029"/>
    <w:rsid w:val="00D2766D"/>
    <w:rsid w:val="00D3025E"/>
    <w:rsid w:val="00D32242"/>
    <w:rsid w:val="00D33EEF"/>
    <w:rsid w:val="00D43907"/>
    <w:rsid w:val="00D50B9C"/>
    <w:rsid w:val="00D541CA"/>
    <w:rsid w:val="00D549DB"/>
    <w:rsid w:val="00D556AB"/>
    <w:rsid w:val="00D557A5"/>
    <w:rsid w:val="00D61DAD"/>
    <w:rsid w:val="00D64F68"/>
    <w:rsid w:val="00D656C7"/>
    <w:rsid w:val="00D71CBD"/>
    <w:rsid w:val="00D81795"/>
    <w:rsid w:val="00D81A57"/>
    <w:rsid w:val="00D849D3"/>
    <w:rsid w:val="00D92458"/>
    <w:rsid w:val="00D95302"/>
    <w:rsid w:val="00D97C4D"/>
    <w:rsid w:val="00DA15F0"/>
    <w:rsid w:val="00DA2B98"/>
    <w:rsid w:val="00DA2D37"/>
    <w:rsid w:val="00DA4B2E"/>
    <w:rsid w:val="00DA5F7D"/>
    <w:rsid w:val="00DA7AEE"/>
    <w:rsid w:val="00DB0710"/>
    <w:rsid w:val="00DB6EF9"/>
    <w:rsid w:val="00DC1AC9"/>
    <w:rsid w:val="00DC31E6"/>
    <w:rsid w:val="00DC59B4"/>
    <w:rsid w:val="00DC682C"/>
    <w:rsid w:val="00DC72B1"/>
    <w:rsid w:val="00DD4F28"/>
    <w:rsid w:val="00DD7894"/>
    <w:rsid w:val="00DE0488"/>
    <w:rsid w:val="00DE295B"/>
    <w:rsid w:val="00DE2C47"/>
    <w:rsid w:val="00DF03EA"/>
    <w:rsid w:val="00DF0E08"/>
    <w:rsid w:val="00DF3BB8"/>
    <w:rsid w:val="00DF3CEF"/>
    <w:rsid w:val="00E0433D"/>
    <w:rsid w:val="00E04FF9"/>
    <w:rsid w:val="00E10963"/>
    <w:rsid w:val="00E116DC"/>
    <w:rsid w:val="00E12D7E"/>
    <w:rsid w:val="00E133D6"/>
    <w:rsid w:val="00E20466"/>
    <w:rsid w:val="00E2239B"/>
    <w:rsid w:val="00E235FA"/>
    <w:rsid w:val="00E246CA"/>
    <w:rsid w:val="00E24DCF"/>
    <w:rsid w:val="00E26A47"/>
    <w:rsid w:val="00E30AE6"/>
    <w:rsid w:val="00E363F5"/>
    <w:rsid w:val="00E41D3F"/>
    <w:rsid w:val="00E42283"/>
    <w:rsid w:val="00E43581"/>
    <w:rsid w:val="00E447E7"/>
    <w:rsid w:val="00E477D2"/>
    <w:rsid w:val="00E5130C"/>
    <w:rsid w:val="00E5431B"/>
    <w:rsid w:val="00E565CB"/>
    <w:rsid w:val="00E56F75"/>
    <w:rsid w:val="00E57958"/>
    <w:rsid w:val="00E6131A"/>
    <w:rsid w:val="00E63F7B"/>
    <w:rsid w:val="00E6537E"/>
    <w:rsid w:val="00E67923"/>
    <w:rsid w:val="00E67E9A"/>
    <w:rsid w:val="00E75AEE"/>
    <w:rsid w:val="00E82AAA"/>
    <w:rsid w:val="00E86641"/>
    <w:rsid w:val="00E9494E"/>
    <w:rsid w:val="00E951FA"/>
    <w:rsid w:val="00E973FA"/>
    <w:rsid w:val="00EA438F"/>
    <w:rsid w:val="00EA6360"/>
    <w:rsid w:val="00EB0118"/>
    <w:rsid w:val="00EC17F9"/>
    <w:rsid w:val="00EC4619"/>
    <w:rsid w:val="00EC4C55"/>
    <w:rsid w:val="00EC712A"/>
    <w:rsid w:val="00ED43C5"/>
    <w:rsid w:val="00EE0902"/>
    <w:rsid w:val="00EE29B1"/>
    <w:rsid w:val="00EE3F54"/>
    <w:rsid w:val="00EE579A"/>
    <w:rsid w:val="00EF208E"/>
    <w:rsid w:val="00F00864"/>
    <w:rsid w:val="00F03995"/>
    <w:rsid w:val="00F04291"/>
    <w:rsid w:val="00F11CC4"/>
    <w:rsid w:val="00F13970"/>
    <w:rsid w:val="00F177CF"/>
    <w:rsid w:val="00F213EF"/>
    <w:rsid w:val="00F21699"/>
    <w:rsid w:val="00F22011"/>
    <w:rsid w:val="00F27F80"/>
    <w:rsid w:val="00F320AF"/>
    <w:rsid w:val="00F36C38"/>
    <w:rsid w:val="00F37EBB"/>
    <w:rsid w:val="00F40AC7"/>
    <w:rsid w:val="00F4396C"/>
    <w:rsid w:val="00F453BD"/>
    <w:rsid w:val="00F53A26"/>
    <w:rsid w:val="00F55CC9"/>
    <w:rsid w:val="00F56175"/>
    <w:rsid w:val="00F6048B"/>
    <w:rsid w:val="00F63769"/>
    <w:rsid w:val="00F6533F"/>
    <w:rsid w:val="00F71969"/>
    <w:rsid w:val="00F72CAD"/>
    <w:rsid w:val="00F758E8"/>
    <w:rsid w:val="00F8370D"/>
    <w:rsid w:val="00F915CF"/>
    <w:rsid w:val="00F92347"/>
    <w:rsid w:val="00F97DDB"/>
    <w:rsid w:val="00FA4E85"/>
    <w:rsid w:val="00FA594E"/>
    <w:rsid w:val="00FA683C"/>
    <w:rsid w:val="00FA6D40"/>
    <w:rsid w:val="00FA7CAE"/>
    <w:rsid w:val="00FB1AE9"/>
    <w:rsid w:val="00FC3532"/>
    <w:rsid w:val="00FC7CCF"/>
    <w:rsid w:val="00FD06F8"/>
    <w:rsid w:val="00FD415C"/>
    <w:rsid w:val="00FD6203"/>
    <w:rsid w:val="00FD6EA4"/>
    <w:rsid w:val="00FE0D46"/>
    <w:rsid w:val="00FF6AFC"/>
    <w:rsid w:val="01C8226E"/>
    <w:rsid w:val="02E706AC"/>
    <w:rsid w:val="04893BFA"/>
    <w:rsid w:val="04C771AD"/>
    <w:rsid w:val="06C96922"/>
    <w:rsid w:val="08155914"/>
    <w:rsid w:val="09E12999"/>
    <w:rsid w:val="0A6B3895"/>
    <w:rsid w:val="0CFC376F"/>
    <w:rsid w:val="172E192F"/>
    <w:rsid w:val="17B228A2"/>
    <w:rsid w:val="1AB37C16"/>
    <w:rsid w:val="1B301EFF"/>
    <w:rsid w:val="1B936AB7"/>
    <w:rsid w:val="1C211E39"/>
    <w:rsid w:val="20B15411"/>
    <w:rsid w:val="262A3683"/>
    <w:rsid w:val="287E4084"/>
    <w:rsid w:val="2D466431"/>
    <w:rsid w:val="2EE61280"/>
    <w:rsid w:val="34E96D10"/>
    <w:rsid w:val="36E86056"/>
    <w:rsid w:val="3B4718C1"/>
    <w:rsid w:val="3E1C0E47"/>
    <w:rsid w:val="3F4E687F"/>
    <w:rsid w:val="3FCE541C"/>
    <w:rsid w:val="41FF39A1"/>
    <w:rsid w:val="467042F8"/>
    <w:rsid w:val="480920BB"/>
    <w:rsid w:val="4907159A"/>
    <w:rsid w:val="4CA575B6"/>
    <w:rsid w:val="4DA41D7A"/>
    <w:rsid w:val="4FD12DF6"/>
    <w:rsid w:val="515D1677"/>
    <w:rsid w:val="525324EC"/>
    <w:rsid w:val="550E60C4"/>
    <w:rsid w:val="58F500D0"/>
    <w:rsid w:val="5D1E0545"/>
    <w:rsid w:val="5D547859"/>
    <w:rsid w:val="5EA172D6"/>
    <w:rsid w:val="5EEB50E5"/>
    <w:rsid w:val="62487B44"/>
    <w:rsid w:val="633C18F3"/>
    <w:rsid w:val="690E3070"/>
    <w:rsid w:val="6C4A32C5"/>
    <w:rsid w:val="7744098D"/>
    <w:rsid w:val="775B14CE"/>
    <w:rsid w:val="78A07449"/>
    <w:rsid w:val="794F4650"/>
    <w:rsid w:val="7CE416AD"/>
    <w:rsid w:val="7DA41ED9"/>
    <w:rsid w:val="7DD33476"/>
    <w:rsid w:val="7EC9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F840293-80D5-466A-88E7-1F4EAD0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qFormat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qFormat="1"/>
    <w:lsdException w:name="HTML Definition" w:semiHidden="1" w:unhideWhenUsed="1" w:qFormat="1"/>
    <w:lsdException w:name="HTML Keyboard" w:semiHidden="1"/>
    <w:lsdException w:name="HTML Preformatted" w:semiHidden="1" w:unhideWhenUsed="1"/>
    <w:lsdException w:name="HTML Sample" w:semiHidden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pPr>
      <w:spacing w:line="17" w:lineRule="atLeast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pPr>
      <w:jc w:val="left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page number"/>
    <w:basedOn w:val="a0"/>
    <w:uiPriority w:val="99"/>
    <w:qFormat/>
  </w:style>
  <w:style w:type="character" w:styleId="ab">
    <w:name w:val="FollowedHyperlink"/>
    <w:uiPriority w:val="99"/>
    <w:semiHidden/>
    <w:qFormat/>
    <w:rPr>
      <w:color w:val="auto"/>
      <w:u w:val="none"/>
    </w:rPr>
  </w:style>
  <w:style w:type="character" w:styleId="HTML">
    <w:name w:val="HTML Definition"/>
    <w:uiPriority w:val="99"/>
    <w:semiHidden/>
    <w:qFormat/>
    <w:rPr>
      <w:i/>
      <w:iCs/>
    </w:rPr>
  </w:style>
  <w:style w:type="character" w:styleId="ac">
    <w:name w:val="Hyperlink"/>
    <w:uiPriority w:val="99"/>
    <w:rPr>
      <w:color w:val="auto"/>
      <w:u w:val="single"/>
    </w:rPr>
  </w:style>
  <w:style w:type="character" w:styleId="HTML0">
    <w:name w:val="HTML Code"/>
    <w:uiPriority w:val="99"/>
    <w:semiHidden/>
    <w:qFormat/>
    <w:rPr>
      <w:rFonts w:ascii="monospace" w:eastAsia="Times New Roman" w:hAnsi="monospace" w:cs="monospace"/>
      <w:color w:val="auto"/>
      <w:sz w:val="21"/>
      <w:szCs w:val="21"/>
      <w:shd w:val="clear" w:color="auto" w:fill="auto"/>
    </w:rPr>
  </w:style>
  <w:style w:type="character" w:styleId="ad">
    <w:name w:val="annotation reference"/>
    <w:uiPriority w:val="99"/>
    <w:semiHidden/>
    <w:qFormat/>
    <w:rPr>
      <w:sz w:val="21"/>
      <w:szCs w:val="21"/>
    </w:rPr>
  </w:style>
  <w:style w:type="character" w:styleId="HTML1">
    <w:name w:val="HTML Keyboard"/>
    <w:uiPriority w:val="99"/>
    <w:semiHidden/>
    <w:rPr>
      <w:rFonts w:ascii="monospace" w:eastAsia="Times New Roman" w:hAnsi="monospace" w:cs="monospace"/>
      <w:color w:val="FFFFFF"/>
      <w:sz w:val="21"/>
      <w:szCs w:val="21"/>
      <w:shd w:val="clear" w:color="auto" w:fill="333333"/>
    </w:rPr>
  </w:style>
  <w:style w:type="character" w:styleId="HTML2">
    <w:name w:val="HTML Sample"/>
    <w:uiPriority w:val="99"/>
    <w:semiHidden/>
    <w:qFormat/>
    <w:rPr>
      <w:rFonts w:ascii="monospace" w:eastAsia="Times New Roman" w:hAnsi="monospace" w:cs="monospace"/>
      <w:sz w:val="21"/>
      <w:szCs w:val="21"/>
    </w:rPr>
  </w:style>
  <w:style w:type="table" w:styleId="ae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link w:val="2"/>
    <w:uiPriority w:val="9"/>
    <w:semiHidden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页脚 Char"/>
    <w:link w:val="a6"/>
    <w:uiPriority w:val="99"/>
    <w:qFormat/>
    <w:locked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qFormat/>
    <w:rPr>
      <w:rFonts w:cs="Calibri"/>
      <w:sz w:val="18"/>
      <w:szCs w:val="18"/>
    </w:rPr>
  </w:style>
  <w:style w:type="character" w:customStyle="1" w:styleId="right4">
    <w:name w:val="right4"/>
    <w:basedOn w:val="a0"/>
    <w:uiPriority w:val="99"/>
    <w:qFormat/>
  </w:style>
  <w:style w:type="character" w:customStyle="1" w:styleId="before2">
    <w:name w:val="before2"/>
    <w:uiPriority w:val="99"/>
    <w:qFormat/>
    <w:rPr>
      <w:rFonts w:ascii="fontawesome-selected" w:eastAsia="Times New Roman" w:hAnsi="fontawesome-selected" w:cs="fontawesome-selected"/>
      <w:color w:val="333333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批注文字 Char"/>
    <w:link w:val="a4"/>
    <w:uiPriority w:val="99"/>
    <w:semiHidden/>
    <w:qFormat/>
    <w:locked/>
    <w:rPr>
      <w:kern w:val="2"/>
      <w:sz w:val="22"/>
      <w:szCs w:val="22"/>
    </w:rPr>
  </w:style>
  <w:style w:type="character" w:customStyle="1" w:styleId="Char">
    <w:name w:val="批注主题 Char"/>
    <w:link w:val="a3"/>
    <w:uiPriority w:val="99"/>
    <w:semiHidden/>
    <w:qFormat/>
    <w:locked/>
    <w:rPr>
      <w:b/>
      <w:bCs/>
      <w:kern w:val="2"/>
      <w:sz w:val="22"/>
      <w:szCs w:val="22"/>
    </w:rPr>
  </w:style>
  <w:style w:type="character" w:customStyle="1" w:styleId="Char1">
    <w:name w:val="批注框文本 Char"/>
    <w:link w:val="a5"/>
    <w:uiPriority w:val="99"/>
    <w:semiHidden/>
    <w:qFormat/>
    <w:locked/>
    <w:rPr>
      <w:kern w:val="2"/>
      <w:sz w:val="18"/>
      <w:szCs w:val="18"/>
    </w:rPr>
  </w:style>
  <w:style w:type="character" w:customStyle="1" w:styleId="ourfont1">
    <w:name w:val="ourfont1"/>
    <w:rsid w:val="007D65C4"/>
    <w:rPr>
      <w:rFonts w:ascii="宋体" w:eastAsia="宋体" w:hAnsi="宋体" w:hint="eastAsia"/>
      <w:sz w:val="18"/>
      <w:szCs w:val="18"/>
    </w:rPr>
  </w:style>
  <w:style w:type="character" w:customStyle="1" w:styleId="font31">
    <w:name w:val="font31"/>
    <w:basedOn w:val="a0"/>
    <w:rsid w:val="007D65C4"/>
    <w:rPr>
      <w:rFonts w:ascii="宋体" w:eastAsia="宋体" w:hAnsi="宋体" w:cs="宋体" w:hint="eastAsia"/>
      <w:b/>
      <w:i w:val="0"/>
      <w:color w:val="000000"/>
      <w:sz w:val="21"/>
      <w:szCs w:val="21"/>
      <w:u w:val="none"/>
    </w:rPr>
  </w:style>
  <w:style w:type="paragraph" w:styleId="af0">
    <w:name w:val="Revision"/>
    <w:hidden/>
    <w:uiPriority w:val="99"/>
    <w:semiHidden/>
    <w:rsid w:val="00F4396C"/>
    <w:rPr>
      <w:rFonts w:cs="Calibri"/>
      <w:kern w:val="2"/>
      <w:sz w:val="21"/>
      <w:szCs w:val="21"/>
    </w:rPr>
  </w:style>
  <w:style w:type="paragraph" w:styleId="af1">
    <w:name w:val="Date"/>
    <w:basedOn w:val="a"/>
    <w:next w:val="a"/>
    <w:link w:val="Char4"/>
    <w:uiPriority w:val="99"/>
    <w:semiHidden/>
    <w:unhideWhenUsed/>
    <w:rsid w:val="00DD4F28"/>
    <w:pPr>
      <w:ind w:leftChars="2500" w:left="100"/>
    </w:pPr>
  </w:style>
  <w:style w:type="character" w:customStyle="1" w:styleId="Char4">
    <w:name w:val="日期 Char"/>
    <w:basedOn w:val="a0"/>
    <w:link w:val="af1"/>
    <w:uiPriority w:val="99"/>
    <w:semiHidden/>
    <w:rsid w:val="00DD4F28"/>
    <w:rPr>
      <w:rFonts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7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CD8DDC-0228-4F86-BC2C-8EE495C6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7111</Characters>
  <Application>Microsoft Office Word</Application>
  <DocSecurity>0</DocSecurity>
  <Lines>59</Lines>
  <Paragraphs>16</Paragraphs>
  <ScaleCrop>false</ScaleCrop>
  <Company>Hewlett-Packard</Company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peng</dc:creator>
  <cp:lastModifiedBy>Windows 用户</cp:lastModifiedBy>
  <cp:revision>3</cp:revision>
  <cp:lastPrinted>2019-10-22T02:00:00Z</cp:lastPrinted>
  <dcterms:created xsi:type="dcterms:W3CDTF">2019-10-28T03:16:00Z</dcterms:created>
  <dcterms:modified xsi:type="dcterms:W3CDTF">2019-10-28T03:16:00Z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